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11" w:rsidRPr="00A26424" w:rsidRDefault="00896F11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896F11" w:rsidRPr="00A26424" w:rsidRDefault="00896F11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cooperació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9"/>
        <w:gridCol w:w="2920"/>
        <w:gridCol w:w="1543"/>
        <w:gridCol w:w="346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328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111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  <w:bookmarkStart w:id="0" w:name="_GoBack"/>
        <w:bookmarkEnd w:id="0"/>
      </w:tr>
      <w:tr w:rsidR="008167FE" w:rsidRPr="00156A95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P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EF0EF1" w:rsidTr="001E5526">
        <w:trPr>
          <w:trHeight w:val="67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1E5526">
        <w:trPr>
          <w:trHeight w:val="231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Soci/s del projecte</w:t>
            </w:r>
            <w:r w:rsidR="001E55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46758" w:rsidRPr="00156A95" w:rsidTr="001E5526">
        <w:trPr>
          <w:trHeight w:val="21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1E5526">
        <w:trPr>
          <w:trHeight w:val="536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1"/>
        <w:gridCol w:w="1177"/>
        <w:gridCol w:w="1729"/>
        <w:gridCol w:w="1388"/>
        <w:gridCol w:w="27"/>
        <w:gridCol w:w="1696"/>
        <w:gridCol w:w="1884"/>
      </w:tblGrid>
      <w:tr w:rsidR="00700C5B" w:rsidRPr="00946758" w:rsidTr="00C16776">
        <w:trPr>
          <w:trHeight w:val="32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542308">
        <w:trPr>
          <w:trHeight w:val="362"/>
          <w:tblCellSpacing w:w="11" w:type="dxa"/>
        </w:trPr>
        <w:tc>
          <w:tcPr>
            <w:tcW w:w="138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3325DD" w:rsidP="003325D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Nom i cognoms i </w:t>
            </w:r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DNI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396321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396321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176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5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300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C16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793CE3">
              <w:rPr>
                <w:rFonts w:cstheme="minorHAnsi"/>
                <w:lang w:val="ca-ES"/>
              </w:rPr>
              <w:t xml:space="preserve"> 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>En nom d'un col·lectiu o associació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En nom d’una escola,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facultat</w:t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o servei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5526" w:rsidRPr="00793CE3" w:rsidRDefault="001E5526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CE3" w:rsidRPr="00946758" w:rsidTr="00A72093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1E5526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793CE3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793CE3"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Nom, cognoms i DNI</w:t>
            </w:r>
          </w:p>
          <w:p w:rsidR="00F8455D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F8455D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 preveu desplaçament?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F8455D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Default="00F8455D" w:rsidP="00F845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lang w:val="ca-ES"/>
              </w:rPr>
            </w:r>
            <w:r w:rsidR="0039632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</w:tbl>
    <w:p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DEL SOCI LOCAL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BC0F1B" w:rsidRPr="00B53339" w:rsidTr="009F0BB3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DA4241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 a la zona,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detectats i com es proposa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solucionar-los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>el grau de claredat en l’anàlisi causal i la coherència entre l’anàlisi i la resposta a la problemàtica amb augment de capacitats i oportunitats</w:t>
            </w:r>
            <w:r w:rsidR="008D030C">
              <w:rPr>
                <w:rFonts w:cstheme="minorHAnsi"/>
                <w:i/>
                <w:sz w:val="20"/>
                <w:szCs w:val="20"/>
                <w:lang w:val="ca-ES"/>
              </w:rPr>
              <w:t>,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amb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enfortiment institucional i acadèmic de les parts sòcies.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</w:p>
        </w:tc>
      </w:tr>
      <w:tr w:rsidR="00573C21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6D3AE7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2236A8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 i els principis de la CUD, 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mecanismes de coordinació i seguiment.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F0BB3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C50D83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 i el treball per a l’apoderament de dones/nenes.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E396F" w:rsidRPr="00B53339" w:rsidRDefault="000E396F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Default="006D3AE7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relació amb les activitats docents, de recerca i/o gestió universitària.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d’haver altres entitats participants, expliqueu també el seu grau d’implicació i experiència.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l’experiència de l’equip en projectes de CUD i en l’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execució de projectes conjunts.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que la contrapart sigui una Universitat o una institució de recerca i la pluralitat d’actors participants. 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82820" w:rsidRPr="00D82820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D3AE7" w:rsidRPr="009656AA" w:rsidRDefault="007C7B47" w:rsidP="007C7B4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Estudiants UdG</w:t>
            </w:r>
          </w:p>
          <w:p w:rsidR="006D3AE7" w:rsidRPr="009656AA" w:rsidRDefault="009656AA" w:rsidP="009656AA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</w:pPr>
            <w:r w:rsidRPr="009656AA">
              <w:rPr>
                <w:rFonts w:cstheme="minorHAnsi"/>
                <w:i/>
                <w:sz w:val="20"/>
                <w:szCs w:val="20"/>
                <w:lang w:val="ca-ES"/>
              </w:rPr>
              <w:t xml:space="preserve">En el cas que el projecte contempli la realització de </w:t>
            </w:r>
            <w:r w:rsidRPr="00C50D83">
              <w:rPr>
                <w:rFonts w:cstheme="minorHAnsi"/>
                <w:i/>
                <w:sz w:val="20"/>
                <w:szCs w:val="20"/>
                <w:lang w:val="ca-ES"/>
              </w:rPr>
              <w:t xml:space="preserve">TFG, TFM, practiques acadèmiques, recerca, …. ompliu les següents informacions. 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>Es valora positivament que el projecte contempli la realització d’aquest tipus d’activitats.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Tutor(a) a 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la UdG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Activitats a realitzar, objectius marcats i pla de treball </w:t>
            </w:r>
          </w:p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C50D83" w:rsidRDefault="00C50D83" w:rsidP="00CB2E1A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</w:pPr>
            <w:r w:rsidRPr="00C50D83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  <w:t>En el cas que se sol·liciti ajut de mobilitat per a aquestes activitats, es pot citar l’annex II-A per complimentar aquest apartat</w:t>
            </w: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</w:tc>
      </w:tr>
    </w:tbl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7C7B47" w:rsidRPr="009656AA" w:rsidTr="00A11B7A">
        <w:trPr>
          <w:trHeight w:val="696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462C7" w:rsidRPr="004462C7" w:rsidRDefault="004462C7" w:rsidP="004462C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Membres de la </w:t>
            </w:r>
            <w:r w:rsidR="00EF0EF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contrapart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sòcia</w:t>
            </w:r>
          </w:p>
          <w:p w:rsidR="007C7B47" w:rsidRPr="009656AA" w:rsidRDefault="007C7B47" w:rsidP="00EF0EF1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que el projecte contempli 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l’estada a la UdG 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de membres de la </w:t>
            </w:r>
            <w:r w:rsidR="00EF0EF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contrapart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sòcia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o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mpliu les següents informacions (copiar el quadre tantes vegades com estades previstes). </w:t>
            </w:r>
            <w:r w:rsidR="00C670B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Caldrà adjuntar un breu CV.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Nom 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Universitat a la que pertany</w:t>
            </w:r>
            <w:r w:rsidR="00EF0EF1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3E788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3E7888" w:rsidRPr="00D82820" w:rsidRDefault="003E7888" w:rsidP="00D82820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Càrrec que ocupa (per a PDI i PAS)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3E7888" w:rsidRPr="00D82820" w:rsidRDefault="003E7888" w:rsidP="00891FAE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(per a estudiants)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Finalitat de l’estada</w:t>
            </w:r>
          </w:p>
          <w:p w:rsidR="007417B8" w:rsidRPr="003E7888" w:rsidRDefault="00D82820" w:rsidP="003E7888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capacitacions tècniques, </w:t>
            </w: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TFG, TFM, pràctiques acadèmique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s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, ... 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Tutor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a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l’entitat d’</w:t>
            </w:r>
            <w:r w:rsidR="007417B8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origen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i Tutor(a) a la UdG (per a estudiants)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A11B7A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Detall de les a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ctivitats a realitzar, objectius marcats i pla de treball 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indicant durada de l’estada (màxim 3 mesos)</w:t>
            </w: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</w:tbl>
    <w:tbl>
      <w:tblPr>
        <w:tblW w:w="515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56"/>
      </w:tblGrid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A11B7A" w:rsidP="00891FA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 w:rsidR="001A23F4"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Sostenibilitat</w:t>
            </w:r>
          </w:p>
          <w:p w:rsidR="001A23F4" w:rsidRPr="00635B3F" w:rsidRDefault="001A23F4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Expliqueu quines condicions es donen per tal de garantir que els efectes positius es mantindran una vegada finalitzat el projecte, per exemple: recursos humans locals capacitats, autoritats locals disposades a implementar polítiques favorables, tecnologia adequada al medi i de fàcil manteniment, recolzament d’organitzacions socials locals, … Descriviu les possibilitats de </w:t>
            </w:r>
            <w:proofErr w:type="spellStart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replicabilitat</w:t>
            </w:r>
            <w:proofErr w:type="spellEnd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extensió de resultats, perspectives de continuïtat, … Valoreu el grau d’apropiació del soci local i de les altres entitats participants, si s’escau.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compromís i la capacitat de manteniment, la previsió de rèpliques o multiplicacions i la no dependència futura de les intervencions.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7C7B47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891FA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635B3F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31357E" w:rsidRPr="00B53339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:rsidR="00777633" w:rsidRDefault="00777633">
      <w:r>
        <w:br w:type="page"/>
      </w: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6"/>
      </w:tblGrid>
      <w:tr w:rsidR="00172C98" w:rsidRPr="003B2201" w:rsidTr="00635B3F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172C98" w:rsidRPr="003B2201" w:rsidRDefault="009656AA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br w:type="page"/>
            </w:r>
            <w:r w:rsidR="006B7018" w:rsidRPr="003B2201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CRONOGRAMA D’ACTIVITATS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638"/>
        <w:gridCol w:w="640"/>
        <w:gridCol w:w="640"/>
        <w:gridCol w:w="639"/>
        <w:gridCol w:w="641"/>
        <w:gridCol w:w="641"/>
        <w:gridCol w:w="641"/>
        <w:gridCol w:w="639"/>
        <w:gridCol w:w="641"/>
        <w:gridCol w:w="641"/>
        <w:gridCol w:w="636"/>
      </w:tblGrid>
      <w:tr w:rsidR="00172C98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98" w:rsidRPr="003B2201" w:rsidRDefault="00172C98" w:rsidP="00916FEF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4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72C98" w:rsidRPr="003B2201" w:rsidRDefault="006B7018" w:rsidP="00916FE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DURADA DEL PROJECTE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6B701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DESCRIPCIÓ DE LES ACTIVITATS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</w:t>
            </w:r>
            <w:r w:rsidR="00A95E44"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CA45C7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 w:rsidR="00F4606A" w:rsidRPr="008D030C" w:rsidRDefault="00F4606A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</w:p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891FA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891FAE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6F0C84" w:rsidRDefault="006F0C84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Expliqueu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 mínim obligatori del 20% del pressupost total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 xml:space="preserve"> i el 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d’altres aportacions</w:t>
            </w:r>
            <w:r w:rsidR="00386B4B">
              <w:rPr>
                <w:rFonts w:cstheme="minorHAnsi"/>
                <w:i/>
                <w:sz w:val="20"/>
                <w:szCs w:val="20"/>
                <w:lang w:val="ca-ES"/>
              </w:rPr>
              <w:t xml:space="preserve">, si s’escau 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(es valora positivament un nivell de cofinançament superior al 20%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seva acreditació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)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Indiqueu també si el projecte ha obtingut finançament provinent del programa </w:t>
            </w:r>
            <w:r w:rsidR="003325DD" w:rsidRPr="003325DD">
              <w:rPr>
                <w:rFonts w:cstheme="minorHAnsi"/>
                <w:i/>
                <w:sz w:val="20"/>
                <w:szCs w:val="20"/>
                <w:lang w:val="ca-ES"/>
              </w:rPr>
              <w:t>Erasmus+ KA107</w:t>
            </w:r>
            <w:r w:rsidR="003325DD">
              <w:rPr>
                <w:rFonts w:cstheme="minorHAnsi"/>
                <w:i/>
                <w:sz w:val="20"/>
                <w:szCs w:val="20"/>
                <w:lang w:val="ca-ES"/>
              </w:rPr>
              <w:t xml:space="preserve"> o Erasmus+ KA2.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135"/>
              <w:gridCol w:w="993"/>
              <w:gridCol w:w="1135"/>
              <w:gridCol w:w="1135"/>
              <w:gridCol w:w="1131"/>
            </w:tblGrid>
            <w:tr w:rsidR="00750BF0" w:rsidRPr="00E159B0" w:rsidTr="00750BF0">
              <w:trPr>
                <w:trHeight w:val="360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53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% s/ total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53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4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:rsidR="00891FAE" w:rsidRDefault="00891FAE">
      <w:r>
        <w:br w:type="page"/>
      </w:r>
    </w:p>
    <w:tbl>
      <w:tblPr>
        <w:tblW w:w="0" w:type="auto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1"/>
      </w:tblGrid>
      <w:tr w:rsidR="000E2A46" w:rsidRPr="00B53339" w:rsidTr="00891FAE">
        <w:trPr>
          <w:trHeight w:val="439"/>
          <w:tblCellSpacing w:w="11" w:type="dxa"/>
        </w:trPr>
        <w:tc>
          <w:tcPr>
            <w:tcW w:w="9447" w:type="dxa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0E2A46" w:rsidRDefault="000E2A46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Pressupost que se sol·licita a la UdG</w:t>
            </w:r>
          </w:p>
          <w:p w:rsidR="00A75C25" w:rsidRDefault="000E2A46" w:rsidP="00A75C2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15.000€ (projecte + mobilitats associades al projecte) i no pot superar el 80% del pressupost total del p</w:t>
            </w:r>
            <w:r w:rsidR="00A75C2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rojecte.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 w:rsidR="002D1A4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</w:t>
            </w:r>
            <w:r w:rsidR="003615DA"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als objectius del projecte).</w:t>
            </w:r>
            <w:r w:rsidR="004579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Cal annexar pressupostos/proformes per despeses &gt; 3000 euros</w:t>
            </w:r>
          </w:p>
          <w:tbl>
            <w:tblPr>
              <w:tblW w:w="9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1171"/>
              <w:gridCol w:w="1081"/>
              <w:gridCol w:w="483"/>
              <w:gridCol w:w="17"/>
              <w:gridCol w:w="759"/>
              <w:gridCol w:w="1103"/>
              <w:gridCol w:w="14"/>
            </w:tblGrid>
            <w:tr w:rsidR="008B228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1. MATERIAL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Transferir a entitat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1.1. Material bibliogràfic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D61516" w:rsidRPr="00D61516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1.2. Material Informàtic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1.3.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Material d'equipament de laboratori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 w:rsidR="00396321">
                    <w:rPr>
                      <w:rFonts w:cstheme="minorHAnsi"/>
                      <w:lang w:val="ca-ES"/>
                    </w:rPr>
                  </w:r>
                  <w:r w:rsidR="00396321"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aterial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2. MATERIAL </w:t>
                  </w:r>
                  <w:r w:rsidR="00896F11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2.1. Consumibles d'oficina, info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rmàtica o laboratori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03224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3. EDICIONS I PUBLICACIONS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3.1. Publicacions, edició de resultats, difusió, </w:t>
                  </w:r>
                  <w:proofErr w:type="spellStart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etc</w:t>
                  </w:r>
                  <w:proofErr w:type="spellEnd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A75C2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.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  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tal Edició i Publicacions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bookmarkStart w:id="1" w:name="RANGE!A30:D47"/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4. MOBILITATS</w:t>
                  </w:r>
                  <w:bookmarkEnd w:id="1"/>
                  <w:r w:rsidR="003E4FA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(1)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4.1. Mobilitats vinculades al projecte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Nom i cognoms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Mobilitats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3E4FA2" w:rsidP="003510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5. ESTADES DE MEMBRES DE LA </w:t>
                  </w:r>
                  <w:r w:rsidR="0035103C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CONTRAPART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SÒCIA </w:t>
                  </w:r>
                  <w:r w:rsidR="00891FAE"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A LA UdG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3E4FA2" w:rsidP="00EF0EF1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5.1. Vol internacional</w:t>
                  </w:r>
                  <w:r w:rsidR="00EF0EF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, visat, allotjament i manutenció</w:t>
                  </w:r>
                  <w:r w:rsidR="006032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(màxim </w:t>
                  </w:r>
                  <w:r w:rsidR="00EF0EF1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2.000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 euros)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0EF1" w:rsidRPr="00891FAE" w:rsidTr="006E4CFE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lastRenderedPageBreak/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F0EF1" w:rsidRPr="00891FAE" w:rsidRDefault="00EF0EF1" w:rsidP="006E4C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A75C25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Estades 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525"/>
              </w:trPr>
              <w:tc>
                <w:tcPr>
                  <w:tcW w:w="7325" w:type="dxa"/>
                  <w:gridSpan w:val="5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450"/>
              </w:trPr>
              <w:tc>
                <w:tcPr>
                  <w:tcW w:w="920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3E4FA2" w:rsidRDefault="003E4FA2" w:rsidP="003E4FA2">
                  <w:pPr>
                    <w:pStyle w:val="Pargrafdel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Cada mobilitat relacionada ha de presentar la sol·licitud corresponent (Annex II-A); màxim 5 mobilitats per projecte</w:t>
                  </w: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DOCUMENTACIÓ ADJUNTA</w:t>
            </w:r>
          </w:p>
        </w:tc>
      </w:tr>
      <w:tr w:rsidR="009656AA" w:rsidRPr="00702CCF" w:rsidTr="009656A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CB2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dels sol·licitants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9656A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Fotocòpia del DNI del responsable del projecte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917EB3" w:rsidRPr="00702CCF" w:rsidTr="00CB2E1A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17EB3" w:rsidRPr="00702CCF" w:rsidRDefault="00917EB3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17EB3" w:rsidRPr="00702CCF" w:rsidRDefault="00917EB3" w:rsidP="00CB2E1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Factures proforma o pressupostos de despeses sol·licitades 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>superiors a 3.000 euros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702CCF" w:rsidRPr="00EF0EF1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 w:rsid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, excepte universitats o organismes oficials 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Escrit de demanda de la contrapart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/ soci local</w:t>
            </w:r>
          </w:p>
        </w:tc>
      </w:tr>
      <w:tr w:rsidR="00C670BD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C670BD" w:rsidRPr="00702CCF" w:rsidRDefault="00C670BD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702CCF" w:rsidRDefault="00C670BD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 membre de la contrapart que faci una estada a la UdG en el marc d’aquest projecte</w:t>
            </w:r>
          </w:p>
        </w:tc>
      </w:tr>
      <w:tr w:rsidR="00702CCF" w:rsidRPr="00702CCF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F3058B" w:rsidP="00F305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>’entitat del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 darrer any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34A63" w:rsidRPr="00702CCF" w:rsidTr="006962FD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702CCF" w:rsidRDefault="00F3058B" w:rsidP="006962F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sol·licituds presentades com a col·lectiu, associació, escola, facultat o servei de la UdG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F3058B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396321">
              <w:rPr>
                <w:rFonts w:cstheme="minorHAnsi"/>
                <w:sz w:val="20"/>
                <w:szCs w:val="20"/>
                <w:lang w:val="ca-ES"/>
              </w:rPr>
            </w:r>
            <w:r w:rsidR="0039632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lastRenderedPageBreak/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11" w:rsidRDefault="00896F11" w:rsidP="00700C5B">
      <w:pPr>
        <w:spacing w:after="0" w:line="240" w:lineRule="auto"/>
      </w:pPr>
      <w:r>
        <w:separator/>
      </w:r>
    </w:p>
  </w:endnote>
  <w:end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EndPr/>
    <w:sdtContent>
      <w:p w:rsidR="00896F11" w:rsidRDefault="00896F11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96F11" w:rsidRDefault="00896F11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96321">
          <w:rPr>
            <w:noProof/>
          </w:rPr>
          <w:t>11</w:t>
        </w:r>
        <w:r>
          <w:fldChar w:fldCharType="end"/>
        </w:r>
      </w:p>
    </w:sdtContent>
  </w:sdt>
  <w:p w:rsidR="00896F11" w:rsidRPr="002B07E1" w:rsidRDefault="00896F11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11" w:rsidRDefault="00896F11" w:rsidP="00700C5B">
      <w:pPr>
        <w:spacing w:after="0" w:line="240" w:lineRule="auto"/>
      </w:pPr>
      <w:r>
        <w:separator/>
      </w:r>
    </w:p>
  </w:footnote>
  <w:foot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396321" w:rsidRDefault="00396321" w:rsidP="00396321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396321" w:rsidRPr="00794DAB" w:rsidRDefault="00396321" w:rsidP="00396321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896F11" w:rsidRDefault="00896F1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3704"/>
    <w:rsid w:val="00072AEA"/>
    <w:rsid w:val="000A1F54"/>
    <w:rsid w:val="000C5307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325DD"/>
    <w:rsid w:val="0035103C"/>
    <w:rsid w:val="003615DA"/>
    <w:rsid w:val="00361F33"/>
    <w:rsid w:val="0037131D"/>
    <w:rsid w:val="003838CB"/>
    <w:rsid w:val="00386B4B"/>
    <w:rsid w:val="00396321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84F83"/>
    <w:rsid w:val="006962FD"/>
    <w:rsid w:val="00697287"/>
    <w:rsid w:val="006A2868"/>
    <w:rsid w:val="006A7442"/>
    <w:rsid w:val="006B294B"/>
    <w:rsid w:val="006B7018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E01F6"/>
    <w:rsid w:val="009E07A1"/>
    <w:rsid w:val="009F0BB3"/>
    <w:rsid w:val="00A029BE"/>
    <w:rsid w:val="00A05D15"/>
    <w:rsid w:val="00A11B7A"/>
    <w:rsid w:val="00A26424"/>
    <w:rsid w:val="00A30D6B"/>
    <w:rsid w:val="00A55884"/>
    <w:rsid w:val="00A72093"/>
    <w:rsid w:val="00A75C25"/>
    <w:rsid w:val="00A94E40"/>
    <w:rsid w:val="00A95E44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0EF1"/>
    <w:rsid w:val="00F04B42"/>
    <w:rsid w:val="00F05552"/>
    <w:rsid w:val="00F3058B"/>
    <w:rsid w:val="00F34A63"/>
    <w:rsid w:val="00F4606A"/>
    <w:rsid w:val="00F52A8E"/>
    <w:rsid w:val="00F5699A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A1C8-4783-41A3-95F3-E16ED55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11</Pages>
  <Words>1940</Words>
  <Characters>10672</Characters>
  <Application>Microsoft Office Word</Application>
  <DocSecurity>0</DocSecurity>
  <Lines>88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42</cp:revision>
  <dcterms:created xsi:type="dcterms:W3CDTF">2019-02-23T11:12:00Z</dcterms:created>
  <dcterms:modified xsi:type="dcterms:W3CDTF">2022-01-28T09:04:00Z</dcterms:modified>
</cp:coreProperties>
</file>