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DD" w:rsidRPr="0053073E" w:rsidRDefault="003B712A" w:rsidP="00977B1C">
      <w:pPr>
        <w:pStyle w:val="Textindependent2"/>
        <w:rPr>
          <w:rFonts w:ascii="Georgia" w:hAnsi="Georgia"/>
          <w:lang w:val="en-US"/>
        </w:rPr>
      </w:pPr>
      <w:r w:rsidRPr="0053073E">
        <w:rPr>
          <w:rFonts w:ascii="Georgia" w:hAnsi="Georgia"/>
          <w:lang w:val="en-US"/>
        </w:rPr>
        <w:t>S</w:t>
      </w:r>
      <w:r w:rsidR="002D7FD6" w:rsidRPr="0053073E">
        <w:rPr>
          <w:rFonts w:ascii="Georgia" w:hAnsi="Georgia"/>
          <w:lang w:val="en-US"/>
        </w:rPr>
        <w:t>PECI</w:t>
      </w:r>
      <w:r w:rsidRPr="0053073E">
        <w:rPr>
          <w:rFonts w:ascii="Georgia" w:hAnsi="Georgia"/>
          <w:lang w:val="en-US"/>
        </w:rPr>
        <w:t xml:space="preserve">FIC COLLABORATION </w:t>
      </w:r>
      <w:r w:rsidR="002D7FD6" w:rsidRPr="0053073E">
        <w:rPr>
          <w:rFonts w:ascii="Georgia" w:hAnsi="Georgia"/>
          <w:lang w:val="en-US"/>
        </w:rPr>
        <w:t>AGREEMENT</w:t>
      </w:r>
      <w:r w:rsidR="00ED03DD" w:rsidRPr="0053073E">
        <w:rPr>
          <w:rFonts w:ascii="Georgia" w:hAnsi="Georgia"/>
          <w:lang w:val="en-US"/>
        </w:rPr>
        <w:t xml:space="preserve"> </w:t>
      </w:r>
      <w:r w:rsidRPr="0053073E">
        <w:rPr>
          <w:rFonts w:ascii="Georgia" w:hAnsi="Georgia"/>
          <w:lang w:val="en-US"/>
        </w:rPr>
        <w:t>BETWEEN</w:t>
      </w:r>
      <w:r w:rsidR="004C7578" w:rsidRPr="0053073E">
        <w:rPr>
          <w:rFonts w:ascii="Georgia" w:hAnsi="Georgia"/>
          <w:lang w:val="en-US"/>
        </w:rPr>
        <w:t xml:space="preserve"> </w:t>
      </w:r>
      <w:r w:rsidRPr="0053073E">
        <w:rPr>
          <w:rFonts w:ascii="Georgia" w:hAnsi="Georgia"/>
          <w:lang w:val="en-US"/>
        </w:rPr>
        <w:t>THE UNIVERSITY OF</w:t>
      </w:r>
      <w:r w:rsidR="004C7578" w:rsidRPr="0053073E">
        <w:rPr>
          <w:rFonts w:ascii="Georgia" w:hAnsi="Georgia"/>
          <w:lang w:val="en-US"/>
        </w:rPr>
        <w:t xml:space="preserve"> GIRONA </w:t>
      </w:r>
      <w:r w:rsidRPr="0053073E">
        <w:rPr>
          <w:rFonts w:ascii="Georgia" w:hAnsi="Georgia"/>
          <w:lang w:val="en-US"/>
        </w:rPr>
        <w:t>AND</w:t>
      </w:r>
      <w:r w:rsidR="00CA7B99">
        <w:rPr>
          <w:rFonts w:ascii="Georgia" w:hAnsi="Georgia"/>
          <w:lang w:val="en-US"/>
        </w:rPr>
        <w:t xml:space="preserve"> THE COLLABORATING ENTITY </w:t>
      </w:r>
      <w:r w:rsidR="00CA7B99">
        <w:rPr>
          <w:rFonts w:ascii="Georgia" w:hAnsi="Georgia"/>
          <w:b w:val="0"/>
          <w:sz w:val="20"/>
        </w:rPr>
        <w:fldChar w:fldCharType="begin">
          <w:ffData>
            <w:name w:val=""/>
            <w:enabled/>
            <w:calcOnExit w:val="0"/>
            <w:helpText w:type="text" w:val="si n'hi ha més d'una per any, separades per comes"/>
            <w:statusText w:type="text" w:val="si n'hi ha més d'una per any, separades per comes"/>
            <w:textInput/>
          </w:ffData>
        </w:fldChar>
      </w:r>
      <w:r w:rsidR="00CA7B99" w:rsidRPr="00CA7B99">
        <w:rPr>
          <w:rFonts w:ascii="Georgia" w:hAnsi="Georgia"/>
          <w:b w:val="0"/>
          <w:sz w:val="20"/>
          <w:lang w:val="en-US"/>
        </w:rPr>
        <w:instrText xml:space="preserve"> FORMTEXT </w:instrText>
      </w:r>
      <w:r w:rsidR="00CA7B99">
        <w:rPr>
          <w:rFonts w:ascii="Georgia" w:hAnsi="Georgia"/>
          <w:b w:val="0"/>
          <w:sz w:val="20"/>
        </w:rPr>
      </w:r>
      <w:r w:rsidR="00CA7B99">
        <w:rPr>
          <w:rFonts w:ascii="Georgia" w:hAnsi="Georgia"/>
          <w:b w:val="0"/>
          <w:sz w:val="20"/>
        </w:rPr>
        <w:fldChar w:fldCharType="separate"/>
      </w:r>
      <w:r w:rsidR="00CA7B99">
        <w:rPr>
          <w:rFonts w:ascii="Georgia" w:hAnsi="Georgia"/>
          <w:b w:val="0"/>
          <w:sz w:val="20"/>
        </w:rPr>
        <w:t> </w:t>
      </w:r>
      <w:r w:rsidR="00CA7B99">
        <w:rPr>
          <w:rFonts w:ascii="Georgia" w:hAnsi="Georgia"/>
          <w:b w:val="0"/>
          <w:sz w:val="20"/>
        </w:rPr>
        <w:t> </w:t>
      </w:r>
      <w:r w:rsidR="00CA7B99">
        <w:rPr>
          <w:rFonts w:ascii="Georgia" w:hAnsi="Georgia"/>
          <w:b w:val="0"/>
          <w:sz w:val="20"/>
        </w:rPr>
        <w:t> </w:t>
      </w:r>
      <w:r w:rsidR="00CA7B99">
        <w:rPr>
          <w:rFonts w:ascii="Georgia" w:hAnsi="Georgia"/>
          <w:b w:val="0"/>
          <w:sz w:val="20"/>
        </w:rPr>
        <w:t> </w:t>
      </w:r>
      <w:r w:rsidR="00CA7B99">
        <w:rPr>
          <w:rFonts w:ascii="Georgia" w:hAnsi="Georgia"/>
          <w:b w:val="0"/>
          <w:sz w:val="20"/>
        </w:rPr>
        <w:t> </w:t>
      </w:r>
      <w:r w:rsidR="00CA7B99">
        <w:rPr>
          <w:rFonts w:ascii="Georgia" w:hAnsi="Georgia"/>
          <w:b w:val="0"/>
          <w:sz w:val="20"/>
        </w:rPr>
        <w:fldChar w:fldCharType="end"/>
      </w:r>
    </w:p>
    <w:p w:rsidR="00ED03DD" w:rsidRPr="0053073E" w:rsidRDefault="00ED03DD">
      <w:pPr>
        <w:jc w:val="both"/>
        <w:rPr>
          <w:rFonts w:ascii="Georgia" w:hAnsi="Georgia"/>
          <w:b/>
          <w:lang w:val="en-US"/>
        </w:rPr>
      </w:pPr>
    </w:p>
    <w:p w:rsidR="00ED03DD" w:rsidRPr="0053073E" w:rsidRDefault="005663D3">
      <w:pPr>
        <w:tabs>
          <w:tab w:val="left" w:leader="dot" w:pos="1134"/>
          <w:tab w:val="left" w:leader="dot" w:pos="2694"/>
        </w:tabs>
        <w:jc w:val="both"/>
        <w:rPr>
          <w:rFonts w:ascii="Georgia" w:hAnsi="Georgia"/>
          <w:lang w:val="en-US"/>
        </w:rPr>
      </w:pPr>
      <w:r w:rsidRPr="0053073E">
        <w:rPr>
          <w:rFonts w:ascii="Georgia" w:hAnsi="Georgia"/>
          <w:lang w:val="en-US"/>
        </w:rPr>
        <w:t>Girona,</w:t>
      </w:r>
      <w:r w:rsidR="00D43864">
        <w:rPr>
          <w:rFonts w:ascii="Georgia" w:hAnsi="Georgia"/>
          <w:lang w:val="en-US"/>
        </w:rPr>
        <w:t xml:space="preserve"> </w:t>
      </w:r>
      <w:r w:rsidR="00D43864">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D43864" w:rsidRPr="00D43864">
        <w:rPr>
          <w:rFonts w:ascii="Georgia" w:hAnsi="Georgia"/>
          <w:b/>
          <w:sz w:val="20"/>
          <w:lang w:val="en-US"/>
        </w:rPr>
        <w:instrText xml:space="preserve"> FORMTEXT </w:instrText>
      </w:r>
      <w:r w:rsidR="00D43864">
        <w:rPr>
          <w:rFonts w:ascii="Georgia" w:hAnsi="Georgia"/>
          <w:b/>
          <w:sz w:val="20"/>
        </w:rPr>
      </w:r>
      <w:r w:rsidR="00D43864">
        <w:rPr>
          <w:rFonts w:ascii="Georgia" w:hAnsi="Georgia"/>
          <w:b/>
          <w:sz w:val="20"/>
        </w:rPr>
        <w:fldChar w:fldCharType="separate"/>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fldChar w:fldCharType="end"/>
      </w:r>
      <w:r w:rsidR="00D43864" w:rsidRPr="00D43864">
        <w:rPr>
          <w:rFonts w:ascii="Georgia" w:hAnsi="Georgia"/>
          <w:b/>
          <w:sz w:val="20"/>
          <w:lang w:val="en-US"/>
        </w:rPr>
        <w:t xml:space="preserve"> </w:t>
      </w:r>
      <w:r w:rsidR="00D43864">
        <w:rPr>
          <w:rFonts w:ascii="Georgia" w:hAnsi="Georgia"/>
          <w:b/>
          <w:sz w:val="20"/>
          <w:lang w:val="en-US"/>
        </w:rPr>
        <w:t>(</w:t>
      </w:r>
      <w:r w:rsidR="00FC32BE" w:rsidRPr="00FC32BE">
        <w:rPr>
          <w:rFonts w:ascii="Georgia" w:hAnsi="Georgia"/>
          <w:lang w:val="en-US"/>
        </w:rPr>
        <w:t>on date of last electronic signature</w:t>
      </w:r>
      <w:r w:rsidR="00D43864">
        <w:rPr>
          <w:rFonts w:ascii="Georgia" w:hAnsi="Georgia"/>
          <w:lang w:val="en-US"/>
        </w:rPr>
        <w:t>)</w:t>
      </w:r>
      <w:r w:rsidR="00FC32BE">
        <w:rPr>
          <w:rFonts w:ascii="Georgia" w:hAnsi="Georgia"/>
          <w:lang w:val="en-US"/>
        </w:rPr>
        <w:t>.</w:t>
      </w:r>
    </w:p>
    <w:p w:rsidR="00ED03DD" w:rsidRPr="0053073E" w:rsidRDefault="00ED03DD">
      <w:pPr>
        <w:jc w:val="both"/>
        <w:rPr>
          <w:rFonts w:ascii="Georgia" w:hAnsi="Georgia"/>
          <w:b/>
          <w:lang w:val="en-US"/>
        </w:rPr>
      </w:pPr>
    </w:p>
    <w:p w:rsidR="00ED03DD" w:rsidRPr="0053073E" w:rsidRDefault="00ED03DD">
      <w:pPr>
        <w:jc w:val="both"/>
        <w:rPr>
          <w:rFonts w:ascii="Georgia" w:hAnsi="Georgia"/>
          <w:b/>
          <w:lang w:val="en-US"/>
        </w:rPr>
      </w:pPr>
    </w:p>
    <w:p w:rsidR="00ED03DD" w:rsidRPr="0053073E" w:rsidRDefault="003B712A">
      <w:pPr>
        <w:pStyle w:val="Ttol2"/>
        <w:rPr>
          <w:rFonts w:ascii="Georgia" w:hAnsi="Georgia"/>
          <w:lang w:val="en-US"/>
        </w:rPr>
      </w:pPr>
      <w:r w:rsidRPr="0053073E">
        <w:rPr>
          <w:rFonts w:ascii="Georgia" w:hAnsi="Georgia"/>
          <w:lang w:val="en-US"/>
        </w:rPr>
        <w:t>BY AND BETWEEN</w:t>
      </w:r>
    </w:p>
    <w:p w:rsidR="00ED03DD" w:rsidRPr="0053073E" w:rsidRDefault="00ED03DD">
      <w:pPr>
        <w:jc w:val="both"/>
        <w:rPr>
          <w:rFonts w:ascii="Georgia" w:hAnsi="Georgia"/>
          <w:b/>
          <w:lang w:val="en-US"/>
        </w:rPr>
      </w:pPr>
    </w:p>
    <w:p w:rsidR="00ED03DD" w:rsidRPr="0053073E" w:rsidRDefault="003B712A" w:rsidP="004A19C7">
      <w:pPr>
        <w:jc w:val="both"/>
        <w:rPr>
          <w:rFonts w:ascii="Georgia" w:hAnsi="Georgia"/>
          <w:noProof w:val="0"/>
          <w:szCs w:val="24"/>
          <w:lang w:val="en-US"/>
        </w:rPr>
      </w:pPr>
      <w:r w:rsidRPr="0053073E">
        <w:rPr>
          <w:rFonts w:ascii="Georgia" w:hAnsi="Georgia"/>
          <w:noProof w:val="0"/>
          <w:szCs w:val="24"/>
          <w:lang w:val="en-US"/>
        </w:rPr>
        <w:t>The first party</w:t>
      </w:r>
      <w:r w:rsidR="004A19C7" w:rsidRPr="0053073E">
        <w:rPr>
          <w:rFonts w:ascii="Georgia" w:hAnsi="Georgia"/>
          <w:noProof w:val="0"/>
          <w:szCs w:val="24"/>
          <w:lang w:val="en-US"/>
        </w:rPr>
        <w:t xml:space="preserve">, </w:t>
      </w:r>
      <w:r w:rsidRPr="0053073E">
        <w:rPr>
          <w:rFonts w:ascii="Georgia" w:hAnsi="Georgia"/>
          <w:noProof w:val="0"/>
          <w:szCs w:val="24"/>
          <w:lang w:val="en-US"/>
        </w:rPr>
        <w:t xml:space="preserve">the University of </w:t>
      </w:r>
      <w:r w:rsidR="006C766A" w:rsidRPr="0053073E">
        <w:rPr>
          <w:rFonts w:ascii="Georgia" w:hAnsi="Georgia"/>
          <w:noProof w:val="0"/>
          <w:szCs w:val="24"/>
          <w:lang w:val="en-US"/>
        </w:rPr>
        <w:t>Girona (UdG)</w:t>
      </w:r>
      <w:r w:rsidRPr="0053073E">
        <w:rPr>
          <w:rFonts w:ascii="Georgia" w:hAnsi="Georgia"/>
          <w:noProof w:val="0"/>
          <w:szCs w:val="24"/>
          <w:lang w:val="en-US"/>
        </w:rPr>
        <w:t>,</w:t>
      </w:r>
      <w:r w:rsidR="006C766A" w:rsidRPr="0053073E">
        <w:rPr>
          <w:rFonts w:ascii="Georgia" w:hAnsi="Georgia"/>
          <w:noProof w:val="0"/>
          <w:szCs w:val="24"/>
          <w:lang w:val="en-US"/>
        </w:rPr>
        <w:t xml:space="preserve"> represent</w:t>
      </w:r>
      <w:r w:rsidRPr="0053073E">
        <w:rPr>
          <w:rFonts w:ascii="Georgia" w:hAnsi="Georgia"/>
          <w:noProof w:val="0"/>
          <w:szCs w:val="24"/>
          <w:lang w:val="en-US"/>
        </w:rPr>
        <w:t xml:space="preserve">ed by its rector, Dr </w:t>
      </w:r>
      <w:r w:rsidR="003175D5" w:rsidRPr="0053073E">
        <w:rPr>
          <w:rFonts w:ascii="Georgia" w:hAnsi="Georgia"/>
          <w:noProof w:val="0"/>
          <w:szCs w:val="24"/>
          <w:lang w:val="en-US"/>
        </w:rPr>
        <w:t xml:space="preserve">Joaquim Salvi Mas, </w:t>
      </w:r>
      <w:r w:rsidRPr="0053073E">
        <w:rPr>
          <w:rFonts w:ascii="Georgia" w:hAnsi="Georgia"/>
          <w:noProof w:val="0"/>
          <w:szCs w:val="24"/>
          <w:lang w:val="en-US"/>
        </w:rPr>
        <w:t xml:space="preserve">acting </w:t>
      </w:r>
      <w:r w:rsidR="00C27F78" w:rsidRPr="0053073E">
        <w:rPr>
          <w:rFonts w:ascii="Georgia" w:hAnsi="Georgia"/>
          <w:noProof w:val="0"/>
          <w:szCs w:val="24"/>
          <w:lang w:val="en-US"/>
        </w:rPr>
        <w:t>for said</w:t>
      </w:r>
      <w:r w:rsidRPr="0053073E">
        <w:rPr>
          <w:rFonts w:ascii="Georgia" w:hAnsi="Georgia"/>
          <w:noProof w:val="0"/>
          <w:szCs w:val="24"/>
          <w:lang w:val="en-US"/>
        </w:rPr>
        <w:t xml:space="preserve"> u</w:t>
      </w:r>
      <w:r w:rsidR="003175D5" w:rsidRPr="0053073E">
        <w:rPr>
          <w:rFonts w:ascii="Georgia" w:hAnsi="Georgia"/>
          <w:noProof w:val="0"/>
          <w:szCs w:val="24"/>
          <w:lang w:val="en-US"/>
        </w:rPr>
        <w:t>niversit</w:t>
      </w:r>
      <w:r w:rsidRPr="0053073E">
        <w:rPr>
          <w:rFonts w:ascii="Georgia" w:hAnsi="Georgia"/>
          <w:noProof w:val="0"/>
          <w:szCs w:val="24"/>
          <w:lang w:val="en-US"/>
        </w:rPr>
        <w:t>y</w:t>
      </w:r>
      <w:r w:rsidR="003175D5" w:rsidRPr="0053073E">
        <w:rPr>
          <w:rFonts w:ascii="Georgia" w:hAnsi="Georgia"/>
          <w:noProof w:val="0"/>
          <w:szCs w:val="24"/>
          <w:lang w:val="en-US"/>
        </w:rPr>
        <w:t xml:space="preserve">, </w:t>
      </w:r>
      <w:r w:rsidRPr="0053073E">
        <w:rPr>
          <w:rFonts w:ascii="Georgia" w:hAnsi="Georgia"/>
          <w:noProof w:val="0"/>
          <w:szCs w:val="24"/>
          <w:lang w:val="en-US"/>
        </w:rPr>
        <w:t xml:space="preserve">by virtue of the agreement of the </w:t>
      </w:r>
      <w:r w:rsidR="001E14DC" w:rsidRPr="001E14DC">
        <w:rPr>
          <w:rFonts w:ascii="Georgia" w:hAnsi="Georgia"/>
          <w:noProof w:val="0"/>
          <w:szCs w:val="24"/>
          <w:lang w:val="en-US"/>
        </w:rPr>
        <w:t>Decree 401/2021 of the Government of the Generalitat de Catalunya and its publication in the DOGC no. 8564, 16 December 2021</w:t>
      </w:r>
      <w:r w:rsidR="001E14DC">
        <w:rPr>
          <w:rFonts w:ascii="Georgia" w:hAnsi="Georgia"/>
          <w:noProof w:val="0"/>
          <w:szCs w:val="24"/>
          <w:lang w:val="en-US"/>
        </w:rPr>
        <w:t xml:space="preserve">, </w:t>
      </w:r>
      <w:r w:rsidRPr="0053073E">
        <w:rPr>
          <w:rFonts w:ascii="Georgia" w:hAnsi="Georgia"/>
          <w:noProof w:val="0"/>
          <w:szCs w:val="24"/>
          <w:lang w:val="en-US"/>
        </w:rPr>
        <w:t xml:space="preserve">appointing the rector of the </w:t>
      </w:r>
      <w:r w:rsidR="006C766A" w:rsidRPr="0053073E">
        <w:rPr>
          <w:rFonts w:ascii="Georgia" w:hAnsi="Georgia"/>
          <w:noProof w:val="0"/>
          <w:szCs w:val="24"/>
          <w:lang w:val="en-US"/>
        </w:rPr>
        <w:t>Univers</w:t>
      </w:r>
      <w:r w:rsidRPr="0053073E">
        <w:rPr>
          <w:rFonts w:ascii="Georgia" w:hAnsi="Georgia"/>
          <w:noProof w:val="0"/>
          <w:szCs w:val="24"/>
          <w:lang w:val="en-US"/>
        </w:rPr>
        <w:t xml:space="preserve">ity of </w:t>
      </w:r>
      <w:r w:rsidR="006C766A" w:rsidRPr="0053073E">
        <w:rPr>
          <w:rFonts w:ascii="Georgia" w:hAnsi="Georgia"/>
          <w:noProof w:val="0"/>
          <w:szCs w:val="24"/>
          <w:lang w:val="en-US"/>
        </w:rPr>
        <w:t xml:space="preserve">Girona, </w:t>
      </w:r>
      <w:r w:rsidR="00546ECF" w:rsidRPr="0053073E">
        <w:rPr>
          <w:rFonts w:ascii="Georgia" w:hAnsi="Georgia"/>
          <w:noProof w:val="0"/>
          <w:szCs w:val="24"/>
          <w:lang w:val="en-US"/>
        </w:rPr>
        <w:t>and in accordance with the provisions of Articles 93 and 97 of the Statutes of the University of Girona</w:t>
      </w:r>
      <w:r w:rsidR="006C766A" w:rsidRPr="0053073E">
        <w:rPr>
          <w:rFonts w:ascii="Georgia" w:hAnsi="Georgia"/>
          <w:noProof w:val="0"/>
          <w:szCs w:val="24"/>
          <w:lang w:val="en-US"/>
        </w:rPr>
        <w:t xml:space="preserve">, </w:t>
      </w:r>
      <w:r w:rsidR="00546ECF" w:rsidRPr="0053073E">
        <w:rPr>
          <w:rFonts w:ascii="Georgia" w:hAnsi="Georgia"/>
          <w:noProof w:val="0"/>
          <w:szCs w:val="24"/>
          <w:lang w:val="en-US"/>
        </w:rPr>
        <w:t xml:space="preserve">approved by Agreement </w:t>
      </w:r>
      <w:r w:rsidR="006C766A" w:rsidRPr="0053073E">
        <w:rPr>
          <w:rFonts w:ascii="Georgia" w:hAnsi="Georgia"/>
          <w:noProof w:val="0"/>
          <w:szCs w:val="24"/>
          <w:lang w:val="en-US"/>
        </w:rPr>
        <w:t xml:space="preserve">GOV/94/2011 </w:t>
      </w:r>
      <w:r w:rsidR="00546ECF" w:rsidRPr="0053073E">
        <w:rPr>
          <w:rFonts w:ascii="Georgia" w:hAnsi="Georgia"/>
          <w:noProof w:val="0"/>
          <w:szCs w:val="24"/>
          <w:lang w:val="en-US"/>
        </w:rPr>
        <w:t xml:space="preserve">of </w:t>
      </w:r>
      <w:r w:rsidR="006C766A" w:rsidRPr="0053073E">
        <w:rPr>
          <w:rFonts w:ascii="Georgia" w:hAnsi="Georgia"/>
          <w:noProof w:val="0"/>
          <w:szCs w:val="24"/>
          <w:lang w:val="en-US"/>
        </w:rPr>
        <w:t xml:space="preserve">7 </w:t>
      </w:r>
      <w:r w:rsidR="00546ECF" w:rsidRPr="0053073E">
        <w:rPr>
          <w:rFonts w:ascii="Georgia" w:hAnsi="Georgia"/>
          <w:noProof w:val="0"/>
          <w:szCs w:val="24"/>
          <w:lang w:val="en-US"/>
        </w:rPr>
        <w:t xml:space="preserve">June </w:t>
      </w:r>
      <w:r w:rsidR="006C766A" w:rsidRPr="0053073E">
        <w:rPr>
          <w:rFonts w:ascii="Georgia" w:hAnsi="Georgia"/>
          <w:noProof w:val="0"/>
          <w:szCs w:val="24"/>
          <w:lang w:val="en-US"/>
        </w:rPr>
        <w:t>(DOGC n</w:t>
      </w:r>
      <w:r w:rsidR="00546ECF" w:rsidRPr="0053073E">
        <w:rPr>
          <w:rFonts w:ascii="Georgia" w:hAnsi="Georgia"/>
          <w:noProof w:val="0"/>
          <w:szCs w:val="24"/>
          <w:lang w:val="en-US"/>
        </w:rPr>
        <w:t>o</w:t>
      </w:r>
      <w:r w:rsidR="006C766A" w:rsidRPr="0053073E">
        <w:rPr>
          <w:rFonts w:ascii="Georgia" w:hAnsi="Georgia"/>
          <w:noProof w:val="0"/>
          <w:szCs w:val="24"/>
          <w:lang w:val="en-US"/>
        </w:rPr>
        <w:t xml:space="preserve">. 5897 </w:t>
      </w:r>
      <w:r w:rsidR="00546ECF" w:rsidRPr="0053073E">
        <w:rPr>
          <w:rFonts w:ascii="Georgia" w:hAnsi="Georgia"/>
          <w:noProof w:val="0"/>
          <w:szCs w:val="24"/>
          <w:lang w:val="en-US"/>
        </w:rPr>
        <w:t xml:space="preserve">of </w:t>
      </w:r>
      <w:r w:rsidR="006C766A" w:rsidRPr="0053073E">
        <w:rPr>
          <w:rFonts w:ascii="Georgia" w:hAnsi="Georgia"/>
          <w:noProof w:val="0"/>
          <w:szCs w:val="24"/>
          <w:lang w:val="en-US"/>
        </w:rPr>
        <w:t xml:space="preserve">9 </w:t>
      </w:r>
      <w:r w:rsidR="00546ECF" w:rsidRPr="0053073E">
        <w:rPr>
          <w:rFonts w:ascii="Georgia" w:hAnsi="Georgia"/>
          <w:noProof w:val="0"/>
          <w:szCs w:val="24"/>
          <w:lang w:val="en-US"/>
        </w:rPr>
        <w:t xml:space="preserve">June </w:t>
      </w:r>
      <w:r w:rsidR="006C766A" w:rsidRPr="0053073E">
        <w:rPr>
          <w:rFonts w:ascii="Georgia" w:hAnsi="Georgia"/>
          <w:noProof w:val="0"/>
          <w:szCs w:val="24"/>
          <w:lang w:val="en-US"/>
        </w:rPr>
        <w:t xml:space="preserve">2011), </w:t>
      </w:r>
      <w:r w:rsidR="00546ECF" w:rsidRPr="0053073E">
        <w:rPr>
          <w:rFonts w:ascii="Georgia" w:hAnsi="Georgia"/>
          <w:noProof w:val="0"/>
          <w:szCs w:val="24"/>
          <w:lang w:val="en-US"/>
        </w:rPr>
        <w:t xml:space="preserve">headquartered for the purposes of this contract at </w:t>
      </w:r>
      <w:r w:rsidR="006C766A" w:rsidRPr="0053073E">
        <w:rPr>
          <w:rFonts w:ascii="Georgia" w:hAnsi="Georgia"/>
          <w:noProof w:val="0"/>
          <w:szCs w:val="24"/>
          <w:lang w:val="en-US"/>
        </w:rPr>
        <w:t>Pl</w:t>
      </w:r>
      <w:r w:rsidR="00546ECF" w:rsidRPr="0053073E">
        <w:rPr>
          <w:rFonts w:ascii="Georgia" w:hAnsi="Georgia"/>
          <w:noProof w:val="0"/>
          <w:szCs w:val="24"/>
          <w:lang w:val="en-US"/>
        </w:rPr>
        <w:t>aça</w:t>
      </w:r>
      <w:r w:rsidR="006C766A" w:rsidRPr="0053073E">
        <w:rPr>
          <w:rFonts w:ascii="Georgia" w:hAnsi="Georgia"/>
          <w:noProof w:val="0"/>
          <w:szCs w:val="24"/>
          <w:lang w:val="en-US"/>
        </w:rPr>
        <w:t xml:space="preserve"> </w:t>
      </w:r>
      <w:r w:rsidR="00546ECF" w:rsidRPr="0053073E">
        <w:rPr>
          <w:rFonts w:ascii="Georgia" w:hAnsi="Georgia"/>
          <w:noProof w:val="0"/>
          <w:szCs w:val="24"/>
          <w:lang w:val="en-US"/>
        </w:rPr>
        <w:t>St. Domènec 9, 17071 Girona; and</w:t>
      </w:r>
    </w:p>
    <w:p w:rsidR="004A19C7" w:rsidRPr="0053073E" w:rsidRDefault="004A19C7" w:rsidP="00294D70">
      <w:pPr>
        <w:rPr>
          <w:rFonts w:ascii="Georgia" w:hAnsi="Georgia"/>
          <w:lang w:val="en-US"/>
        </w:rPr>
      </w:pPr>
    </w:p>
    <w:p w:rsidR="00ED03DD" w:rsidRPr="0053073E" w:rsidRDefault="00546ECF">
      <w:pPr>
        <w:jc w:val="both"/>
        <w:rPr>
          <w:rFonts w:ascii="Georgia" w:hAnsi="Georgia"/>
          <w:lang w:val="en-US"/>
        </w:rPr>
      </w:pPr>
      <w:r w:rsidRPr="0053073E">
        <w:rPr>
          <w:rFonts w:ascii="Georgia" w:hAnsi="Georgia"/>
          <w:lang w:val="en-US"/>
        </w:rPr>
        <w:t>The second party</w:t>
      </w:r>
      <w:r w:rsidR="00ED03DD" w:rsidRPr="0053073E">
        <w:rPr>
          <w:rFonts w:ascii="Georgia" w:hAnsi="Georgia"/>
          <w:lang w:val="en-US"/>
        </w:rPr>
        <w:t xml:space="preserve">, </w:t>
      </w:r>
      <w:r w:rsidRPr="0053073E">
        <w:rPr>
          <w:rFonts w:ascii="Georgia" w:hAnsi="Georgia"/>
          <w:lang w:val="en-US"/>
        </w:rPr>
        <w:t>Mr</w:t>
      </w:r>
      <w:r w:rsidR="00ED03DD" w:rsidRPr="0053073E">
        <w:rPr>
          <w:rFonts w:ascii="Georgia" w:hAnsi="Georgia"/>
          <w:lang w:val="en-US"/>
        </w:rPr>
        <w:t>/</w:t>
      </w:r>
      <w:r w:rsidRPr="0053073E">
        <w:rPr>
          <w:rFonts w:ascii="Georgia" w:hAnsi="Georgia"/>
          <w:lang w:val="en-US"/>
        </w:rPr>
        <w:t>Ms</w:t>
      </w:r>
      <w:r w:rsidR="00D43864">
        <w:rPr>
          <w:rFonts w:ascii="Georgia" w:hAnsi="Georgia"/>
          <w:lang w:val="en-US"/>
        </w:rPr>
        <w:t xml:space="preserve"> </w:t>
      </w:r>
      <w:r w:rsidR="00D43864">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D43864" w:rsidRPr="00D43864">
        <w:rPr>
          <w:rFonts w:ascii="Georgia" w:hAnsi="Georgia"/>
          <w:b/>
          <w:sz w:val="20"/>
          <w:lang w:val="en-US"/>
        </w:rPr>
        <w:instrText xml:space="preserve"> FORMTEXT </w:instrText>
      </w:r>
      <w:r w:rsidR="00D43864">
        <w:rPr>
          <w:rFonts w:ascii="Georgia" w:hAnsi="Georgia"/>
          <w:b/>
          <w:sz w:val="20"/>
        </w:rPr>
      </w:r>
      <w:r w:rsidR="00D43864">
        <w:rPr>
          <w:rFonts w:ascii="Georgia" w:hAnsi="Georgia"/>
          <w:b/>
          <w:sz w:val="20"/>
        </w:rPr>
        <w:fldChar w:fldCharType="separate"/>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fldChar w:fldCharType="end"/>
      </w:r>
      <w:r w:rsidR="00D43864" w:rsidRPr="00D43864">
        <w:rPr>
          <w:rFonts w:ascii="Georgia" w:hAnsi="Georgia"/>
          <w:b/>
          <w:sz w:val="20"/>
          <w:lang w:val="en-US"/>
        </w:rPr>
        <w:t xml:space="preserve"> </w:t>
      </w:r>
      <w:r w:rsidRPr="0053073E">
        <w:rPr>
          <w:rFonts w:ascii="Georgia" w:hAnsi="Georgia"/>
          <w:lang w:val="en-US"/>
        </w:rPr>
        <w:t>with national identity number</w:t>
      </w:r>
      <w:r w:rsidR="00D43864">
        <w:rPr>
          <w:rFonts w:ascii="Georgia" w:hAnsi="Georgia"/>
          <w:lang w:val="en-US"/>
        </w:rPr>
        <w:t xml:space="preserve"> </w:t>
      </w:r>
      <w:r w:rsidR="00D43864">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D43864" w:rsidRPr="00D43864">
        <w:rPr>
          <w:rFonts w:ascii="Georgia" w:hAnsi="Georgia"/>
          <w:b/>
          <w:sz w:val="20"/>
          <w:lang w:val="en-US"/>
        </w:rPr>
        <w:instrText xml:space="preserve"> FORMTEXT </w:instrText>
      </w:r>
      <w:r w:rsidR="00D43864">
        <w:rPr>
          <w:rFonts w:ascii="Georgia" w:hAnsi="Georgia"/>
          <w:b/>
          <w:sz w:val="20"/>
        </w:rPr>
      </w:r>
      <w:r w:rsidR="00D43864">
        <w:rPr>
          <w:rFonts w:ascii="Georgia" w:hAnsi="Georgia"/>
          <w:b/>
          <w:sz w:val="20"/>
        </w:rPr>
        <w:fldChar w:fldCharType="separate"/>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fldChar w:fldCharType="end"/>
      </w:r>
      <w:r w:rsidR="00ED03DD" w:rsidRPr="0053073E">
        <w:rPr>
          <w:rFonts w:ascii="Georgia" w:hAnsi="Georgia"/>
          <w:lang w:val="en-US"/>
        </w:rPr>
        <w:t xml:space="preserve">, legal </w:t>
      </w:r>
      <w:r w:rsidRPr="0053073E">
        <w:rPr>
          <w:rFonts w:ascii="Georgia" w:hAnsi="Georgia"/>
          <w:lang w:val="en-US"/>
        </w:rPr>
        <w:t>representative of</w:t>
      </w:r>
      <w:r w:rsidR="00D43864">
        <w:rPr>
          <w:rFonts w:ascii="Georgia" w:hAnsi="Georgia"/>
          <w:lang w:val="en-US"/>
        </w:rPr>
        <w:t xml:space="preserve"> </w:t>
      </w:r>
      <w:r w:rsidR="00D43864">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D43864" w:rsidRPr="00D43864">
        <w:rPr>
          <w:rFonts w:ascii="Georgia" w:hAnsi="Georgia"/>
          <w:b/>
          <w:sz w:val="20"/>
          <w:lang w:val="en-US"/>
        </w:rPr>
        <w:instrText xml:space="preserve"> FORMTEXT </w:instrText>
      </w:r>
      <w:r w:rsidR="00D43864">
        <w:rPr>
          <w:rFonts w:ascii="Georgia" w:hAnsi="Georgia"/>
          <w:b/>
          <w:sz w:val="20"/>
        </w:rPr>
      </w:r>
      <w:r w:rsidR="00D43864">
        <w:rPr>
          <w:rFonts w:ascii="Georgia" w:hAnsi="Georgia"/>
          <w:b/>
          <w:sz w:val="20"/>
        </w:rPr>
        <w:fldChar w:fldCharType="separate"/>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fldChar w:fldCharType="end"/>
      </w:r>
      <w:r w:rsidR="00ED03DD" w:rsidRPr="0053073E">
        <w:rPr>
          <w:rFonts w:ascii="Georgia" w:hAnsi="Georgia"/>
          <w:lang w:val="en-US"/>
        </w:rPr>
        <w:t xml:space="preserve">, </w:t>
      </w:r>
      <w:r w:rsidRPr="0053073E">
        <w:rPr>
          <w:rFonts w:ascii="Georgia" w:hAnsi="Georgia"/>
          <w:lang w:val="en-US"/>
        </w:rPr>
        <w:t>with tax identification number</w:t>
      </w:r>
      <w:r w:rsidR="00D43864">
        <w:rPr>
          <w:rFonts w:ascii="Georgia" w:hAnsi="Georgia"/>
          <w:lang w:val="en-US"/>
        </w:rPr>
        <w:t xml:space="preserve"> </w:t>
      </w:r>
      <w:r w:rsidR="00D43864">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D43864" w:rsidRPr="00D43864">
        <w:rPr>
          <w:rFonts w:ascii="Georgia" w:hAnsi="Georgia"/>
          <w:b/>
          <w:sz w:val="20"/>
          <w:lang w:val="en-US"/>
        </w:rPr>
        <w:instrText xml:space="preserve"> FORMTEXT </w:instrText>
      </w:r>
      <w:r w:rsidR="00D43864">
        <w:rPr>
          <w:rFonts w:ascii="Georgia" w:hAnsi="Georgia"/>
          <w:b/>
          <w:sz w:val="20"/>
        </w:rPr>
      </w:r>
      <w:r w:rsidR="00D43864">
        <w:rPr>
          <w:rFonts w:ascii="Georgia" w:hAnsi="Georgia"/>
          <w:b/>
          <w:sz w:val="20"/>
        </w:rPr>
        <w:fldChar w:fldCharType="separate"/>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fldChar w:fldCharType="end"/>
      </w:r>
      <w:r w:rsidR="00ED03DD" w:rsidRPr="0053073E">
        <w:rPr>
          <w:rFonts w:ascii="Georgia" w:hAnsi="Georgia"/>
          <w:lang w:val="en-US"/>
        </w:rPr>
        <w:t xml:space="preserve">, </w:t>
      </w:r>
      <w:r w:rsidRPr="0053073E">
        <w:rPr>
          <w:rFonts w:ascii="Georgia" w:hAnsi="Georgia"/>
          <w:lang w:val="en-US"/>
        </w:rPr>
        <w:t xml:space="preserve">headquartered at </w:t>
      </w:r>
      <w:r w:rsidR="00D43864">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D43864" w:rsidRPr="00D43864">
        <w:rPr>
          <w:rFonts w:ascii="Georgia" w:hAnsi="Georgia"/>
          <w:b/>
          <w:sz w:val="20"/>
          <w:lang w:val="en-US"/>
        </w:rPr>
        <w:instrText xml:space="preserve"> FORMTEXT </w:instrText>
      </w:r>
      <w:r w:rsidR="00D43864">
        <w:rPr>
          <w:rFonts w:ascii="Georgia" w:hAnsi="Georgia"/>
          <w:b/>
          <w:sz w:val="20"/>
        </w:rPr>
      </w:r>
      <w:r w:rsidR="00D43864">
        <w:rPr>
          <w:rFonts w:ascii="Georgia" w:hAnsi="Georgia"/>
          <w:b/>
          <w:sz w:val="20"/>
        </w:rPr>
        <w:fldChar w:fldCharType="separate"/>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fldChar w:fldCharType="end"/>
      </w:r>
      <w:r w:rsidR="00ED03DD" w:rsidRPr="0053073E">
        <w:rPr>
          <w:rFonts w:ascii="Georgia" w:hAnsi="Georgia"/>
          <w:lang w:val="en-US"/>
        </w:rPr>
        <w:t xml:space="preserve">, </w:t>
      </w:r>
      <w:r w:rsidRPr="0053073E">
        <w:rPr>
          <w:rFonts w:ascii="Georgia" w:hAnsi="Georgia"/>
          <w:lang w:val="en-US"/>
        </w:rPr>
        <w:t>acting for said entity</w:t>
      </w:r>
      <w:r w:rsidR="00ED03DD" w:rsidRPr="0053073E">
        <w:rPr>
          <w:rFonts w:ascii="Georgia" w:hAnsi="Georgia"/>
          <w:lang w:val="en-US"/>
        </w:rPr>
        <w:t xml:space="preserve">, </w:t>
      </w:r>
      <w:r w:rsidRPr="0053073E">
        <w:rPr>
          <w:rFonts w:ascii="Georgia" w:hAnsi="Georgia"/>
          <w:lang w:val="en-US"/>
        </w:rPr>
        <w:t>as evidenced by the accompanying documentation</w:t>
      </w:r>
      <w:r w:rsidR="00177C7A" w:rsidRPr="0053073E">
        <w:rPr>
          <w:rFonts w:ascii="Georgia" w:hAnsi="Georgia"/>
          <w:lang w:val="en-US"/>
        </w:rPr>
        <w:t xml:space="preserve">, </w:t>
      </w:r>
      <w:r w:rsidR="001E14DC">
        <w:rPr>
          <w:rFonts w:ascii="Georgia" w:hAnsi="Georgia"/>
          <w:lang w:val="en-US"/>
        </w:rPr>
        <w:t>hereinafter the Collaborating E</w:t>
      </w:r>
      <w:r w:rsidRPr="0053073E">
        <w:rPr>
          <w:rFonts w:ascii="Georgia" w:hAnsi="Georgia"/>
          <w:lang w:val="en-US"/>
        </w:rPr>
        <w:t>ntity</w:t>
      </w:r>
      <w:r w:rsidR="00177C7A" w:rsidRPr="0053073E">
        <w:rPr>
          <w:rFonts w:ascii="Georgia" w:hAnsi="Georgia"/>
          <w:lang w:val="en-US"/>
        </w:rPr>
        <w:t>.</w:t>
      </w:r>
    </w:p>
    <w:p w:rsidR="00ED03DD" w:rsidRPr="0053073E" w:rsidRDefault="00ED03DD">
      <w:pPr>
        <w:jc w:val="both"/>
        <w:rPr>
          <w:rFonts w:ascii="Georgia" w:hAnsi="Georgia"/>
          <w:lang w:val="en-US"/>
        </w:rPr>
      </w:pPr>
    </w:p>
    <w:p w:rsidR="00ED03DD" w:rsidRPr="0053073E" w:rsidRDefault="00ED03DD">
      <w:pPr>
        <w:jc w:val="both"/>
        <w:rPr>
          <w:rFonts w:ascii="Georgia" w:hAnsi="Georgia"/>
          <w:b/>
          <w:sz w:val="16"/>
          <w:lang w:val="en-US"/>
        </w:rPr>
      </w:pPr>
    </w:p>
    <w:p w:rsidR="00ED03DD" w:rsidRPr="0053073E" w:rsidRDefault="00ED03DD">
      <w:pPr>
        <w:jc w:val="both"/>
        <w:rPr>
          <w:rFonts w:ascii="Georgia" w:hAnsi="Georgia"/>
          <w:b/>
          <w:sz w:val="16"/>
          <w:lang w:val="en-US"/>
        </w:rPr>
      </w:pPr>
    </w:p>
    <w:p w:rsidR="002279EC" w:rsidRPr="0053073E" w:rsidRDefault="002279EC">
      <w:pPr>
        <w:pStyle w:val="Ttol2"/>
        <w:rPr>
          <w:rFonts w:ascii="Georgia" w:hAnsi="Georgia"/>
          <w:lang w:val="en-US"/>
        </w:rPr>
      </w:pPr>
    </w:p>
    <w:p w:rsidR="00ED03DD" w:rsidRPr="0053073E" w:rsidRDefault="003B712A">
      <w:pPr>
        <w:pStyle w:val="Ttol2"/>
        <w:rPr>
          <w:rFonts w:ascii="Georgia" w:hAnsi="Georgia"/>
          <w:lang w:val="en-US"/>
        </w:rPr>
      </w:pPr>
      <w:r w:rsidRPr="0053073E">
        <w:rPr>
          <w:rFonts w:ascii="Georgia" w:hAnsi="Georgia"/>
          <w:lang w:val="en-US"/>
        </w:rPr>
        <w:t>STATE</w:t>
      </w:r>
    </w:p>
    <w:p w:rsidR="00ED03DD" w:rsidRPr="0053073E" w:rsidRDefault="00ED03DD">
      <w:pPr>
        <w:jc w:val="both"/>
        <w:rPr>
          <w:rFonts w:ascii="Georgia" w:hAnsi="Georgia"/>
          <w:lang w:val="en-US"/>
        </w:rPr>
      </w:pPr>
    </w:p>
    <w:p w:rsidR="00163C7F" w:rsidRPr="0053073E" w:rsidRDefault="000D2176" w:rsidP="001D0441">
      <w:pPr>
        <w:jc w:val="both"/>
        <w:rPr>
          <w:rFonts w:ascii="Georgia" w:hAnsi="Georgia"/>
          <w:noProof w:val="0"/>
          <w:lang w:val="en-US"/>
        </w:rPr>
      </w:pPr>
      <w:r w:rsidRPr="0053073E">
        <w:rPr>
          <w:rFonts w:ascii="Georgia" w:hAnsi="Georgia"/>
          <w:noProof w:val="0"/>
          <w:lang w:val="en-US"/>
        </w:rPr>
        <w:t xml:space="preserve">That the objectives of the University of </w:t>
      </w:r>
      <w:r w:rsidR="00446689" w:rsidRPr="0053073E">
        <w:rPr>
          <w:rFonts w:ascii="Georgia" w:hAnsi="Georgia"/>
          <w:noProof w:val="0"/>
          <w:lang w:val="en-US"/>
        </w:rPr>
        <w:t>Girona</w:t>
      </w:r>
      <w:r w:rsidR="00ED03DD" w:rsidRPr="0053073E">
        <w:rPr>
          <w:rFonts w:ascii="Georgia" w:hAnsi="Georgia"/>
          <w:noProof w:val="0"/>
          <w:lang w:val="en-US"/>
        </w:rPr>
        <w:t xml:space="preserve"> </w:t>
      </w:r>
      <w:r w:rsidRPr="0053073E">
        <w:rPr>
          <w:rFonts w:ascii="Georgia" w:hAnsi="Georgia"/>
          <w:noProof w:val="0"/>
          <w:lang w:val="en-US"/>
        </w:rPr>
        <w:t>include</w:t>
      </w:r>
      <w:r w:rsidR="00ED03DD" w:rsidRPr="0053073E">
        <w:rPr>
          <w:rFonts w:ascii="Georgia" w:hAnsi="Georgia"/>
          <w:noProof w:val="0"/>
          <w:lang w:val="en-US"/>
        </w:rPr>
        <w:t xml:space="preserve"> </w:t>
      </w:r>
      <w:r w:rsidRPr="0053073E">
        <w:rPr>
          <w:rFonts w:ascii="Georgia" w:hAnsi="Georgia"/>
          <w:noProof w:val="0"/>
          <w:lang w:val="en-US"/>
        </w:rPr>
        <w:t>participating in the progress and development of society and improving the educational system</w:t>
      </w:r>
      <w:r w:rsidR="00ED03DD" w:rsidRPr="0053073E">
        <w:rPr>
          <w:rFonts w:ascii="Georgia" w:hAnsi="Georgia"/>
          <w:noProof w:val="0"/>
          <w:lang w:val="en-US"/>
        </w:rPr>
        <w:t>, promo</w:t>
      </w:r>
      <w:r w:rsidRPr="0053073E">
        <w:rPr>
          <w:rFonts w:ascii="Georgia" w:hAnsi="Georgia"/>
          <w:noProof w:val="0"/>
          <w:lang w:val="en-US"/>
        </w:rPr>
        <w:t xml:space="preserve">ting university outreach and the exchange of knowledge and information with other </w:t>
      </w:r>
      <w:r w:rsidR="00ED03DD" w:rsidRPr="0053073E">
        <w:rPr>
          <w:rFonts w:ascii="Georgia" w:hAnsi="Georgia"/>
          <w:noProof w:val="0"/>
          <w:lang w:val="en-US"/>
        </w:rPr>
        <w:t>institu</w:t>
      </w:r>
      <w:r w:rsidRPr="0053073E">
        <w:rPr>
          <w:rFonts w:ascii="Georgia" w:hAnsi="Georgia"/>
          <w:noProof w:val="0"/>
          <w:lang w:val="en-US"/>
        </w:rPr>
        <w:t>t</w:t>
      </w:r>
      <w:r w:rsidR="00ED03DD" w:rsidRPr="0053073E">
        <w:rPr>
          <w:rFonts w:ascii="Georgia" w:hAnsi="Georgia"/>
          <w:noProof w:val="0"/>
          <w:lang w:val="en-US"/>
        </w:rPr>
        <w:t xml:space="preserve">ions. </w:t>
      </w:r>
      <w:r w:rsidRPr="0053073E">
        <w:rPr>
          <w:rFonts w:ascii="Georgia" w:hAnsi="Georgia"/>
          <w:noProof w:val="0"/>
          <w:lang w:val="en-US"/>
        </w:rPr>
        <w:t xml:space="preserve">This framework includes the public call for funding for the recruitment of researchers </w:t>
      </w:r>
      <w:r w:rsidR="008B3A5B" w:rsidRPr="0053073E">
        <w:rPr>
          <w:rFonts w:ascii="Georgia" w:hAnsi="Georgia"/>
          <w:noProof w:val="0"/>
          <w:lang w:val="en-US"/>
        </w:rPr>
        <w:t xml:space="preserve">in training </w:t>
      </w:r>
      <w:r w:rsidR="001D0441" w:rsidRPr="0053073E">
        <w:rPr>
          <w:rFonts w:ascii="Georgia" w:hAnsi="Georgia"/>
          <w:noProof w:val="0"/>
          <w:lang w:val="en-US"/>
        </w:rPr>
        <w:t>(IFUdG2</w:t>
      </w:r>
      <w:r w:rsidR="000D4DAA" w:rsidRPr="0053073E">
        <w:rPr>
          <w:rFonts w:ascii="Georgia" w:hAnsi="Georgia"/>
          <w:noProof w:val="0"/>
          <w:lang w:val="en-US"/>
        </w:rPr>
        <w:t>02</w:t>
      </w:r>
      <w:r w:rsidR="0050767A">
        <w:rPr>
          <w:rFonts w:ascii="Georgia" w:hAnsi="Georgia"/>
          <w:noProof w:val="0"/>
          <w:lang w:val="en-US"/>
        </w:rPr>
        <w:t>3</w:t>
      </w:r>
      <w:r w:rsidR="001D0441" w:rsidRPr="0053073E">
        <w:rPr>
          <w:rFonts w:ascii="Georgia" w:hAnsi="Georgia"/>
          <w:noProof w:val="0"/>
          <w:lang w:val="en-US"/>
        </w:rPr>
        <w:t xml:space="preserve">) </w:t>
      </w:r>
      <w:r w:rsidR="008B3A5B" w:rsidRPr="0053073E">
        <w:rPr>
          <w:rFonts w:ascii="Georgia" w:hAnsi="Georgia"/>
          <w:noProof w:val="0"/>
          <w:lang w:val="en-US"/>
        </w:rPr>
        <w:t xml:space="preserve">approved by </w:t>
      </w:r>
      <w:r w:rsidR="001D0441" w:rsidRPr="0053073E">
        <w:rPr>
          <w:rFonts w:ascii="Georgia" w:hAnsi="Georgia"/>
          <w:noProof w:val="0"/>
          <w:lang w:val="en-US"/>
        </w:rPr>
        <w:t>resolu</w:t>
      </w:r>
      <w:r w:rsidR="008B3A5B" w:rsidRPr="0053073E">
        <w:rPr>
          <w:rFonts w:ascii="Georgia" w:hAnsi="Georgia"/>
          <w:noProof w:val="0"/>
          <w:lang w:val="en-US"/>
        </w:rPr>
        <w:t xml:space="preserve">tion of the rector of the University of </w:t>
      </w:r>
      <w:r w:rsidR="001D0441" w:rsidRPr="0053073E">
        <w:rPr>
          <w:rFonts w:ascii="Georgia" w:hAnsi="Georgia"/>
          <w:noProof w:val="0"/>
          <w:lang w:val="en-US"/>
        </w:rPr>
        <w:t xml:space="preserve">Girona, </w:t>
      </w:r>
      <w:r w:rsidR="008B3A5B" w:rsidRPr="00D43864">
        <w:rPr>
          <w:rFonts w:ascii="Georgia" w:hAnsi="Georgia"/>
          <w:noProof w:val="0"/>
          <w:lang w:val="en-US"/>
        </w:rPr>
        <w:t>on</w:t>
      </w:r>
      <w:r w:rsidR="00A579E6" w:rsidRPr="00D43864">
        <w:rPr>
          <w:rFonts w:ascii="Georgia" w:hAnsi="Georgia"/>
          <w:noProof w:val="0"/>
          <w:lang w:val="en-US"/>
        </w:rPr>
        <w:t xml:space="preserve"> </w:t>
      </w:r>
      <w:r w:rsidR="00D43864" w:rsidRPr="00D43864">
        <w:rPr>
          <w:rFonts w:ascii="Georgia" w:hAnsi="Georgia"/>
          <w:noProof w:val="0"/>
          <w:lang w:val="en-US"/>
        </w:rPr>
        <w:t>March 16, 2023</w:t>
      </w:r>
      <w:r w:rsidR="00A579E6" w:rsidRPr="00D43864">
        <w:rPr>
          <w:rFonts w:ascii="Georgia" w:hAnsi="Georgia"/>
          <w:noProof w:val="0"/>
          <w:lang w:val="en-US"/>
        </w:rPr>
        <w:t>.</w:t>
      </w:r>
    </w:p>
    <w:p w:rsidR="00163C7F" w:rsidRPr="0053073E" w:rsidRDefault="00163C7F">
      <w:pPr>
        <w:jc w:val="both"/>
        <w:rPr>
          <w:rFonts w:ascii="Georgia" w:hAnsi="Georgia"/>
          <w:lang w:val="en-US"/>
        </w:rPr>
      </w:pPr>
    </w:p>
    <w:p w:rsidR="003972F0" w:rsidRDefault="001E14DC">
      <w:pPr>
        <w:jc w:val="both"/>
        <w:rPr>
          <w:rFonts w:ascii="Georgia" w:hAnsi="Georgia"/>
          <w:noProof w:val="0"/>
          <w:lang w:val="en-US"/>
        </w:rPr>
      </w:pPr>
      <w:r>
        <w:rPr>
          <w:rFonts w:ascii="Georgia" w:hAnsi="Georgia"/>
          <w:noProof w:val="0"/>
          <w:lang w:val="en-US"/>
        </w:rPr>
        <w:t>That the objectives of the Collaborating E</w:t>
      </w:r>
      <w:r w:rsidR="008B3A5B" w:rsidRPr="0053073E">
        <w:rPr>
          <w:rFonts w:ascii="Georgia" w:hAnsi="Georgia"/>
          <w:noProof w:val="0"/>
          <w:lang w:val="en-US"/>
        </w:rPr>
        <w:t>ntity include</w:t>
      </w:r>
      <w:r w:rsidR="00D43864">
        <w:rPr>
          <w:rFonts w:ascii="Georgia" w:hAnsi="Georgia"/>
          <w:noProof w:val="0"/>
          <w:lang w:val="en-US"/>
        </w:rPr>
        <w:t xml:space="preserve"> </w:t>
      </w:r>
      <w:r w:rsidR="00D43864">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D43864" w:rsidRPr="00D43864">
        <w:rPr>
          <w:rFonts w:ascii="Georgia" w:hAnsi="Georgia"/>
          <w:b/>
          <w:sz w:val="20"/>
          <w:lang w:val="en-US"/>
        </w:rPr>
        <w:instrText xml:space="preserve"> FORMTEXT </w:instrText>
      </w:r>
      <w:r w:rsidR="00D43864">
        <w:rPr>
          <w:rFonts w:ascii="Georgia" w:hAnsi="Georgia"/>
          <w:b/>
          <w:sz w:val="20"/>
        </w:rPr>
      </w:r>
      <w:r w:rsidR="00D43864">
        <w:rPr>
          <w:rFonts w:ascii="Georgia" w:hAnsi="Georgia"/>
          <w:b/>
          <w:sz w:val="20"/>
        </w:rPr>
        <w:fldChar w:fldCharType="separate"/>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fldChar w:fldCharType="end"/>
      </w:r>
    </w:p>
    <w:p w:rsidR="00D43864" w:rsidRPr="0053073E" w:rsidRDefault="00D43864">
      <w:pPr>
        <w:jc w:val="both"/>
        <w:rPr>
          <w:rFonts w:ascii="Georgia" w:hAnsi="Georgia"/>
          <w:lang w:val="en-US"/>
        </w:rPr>
      </w:pPr>
    </w:p>
    <w:p w:rsidR="003972F0" w:rsidRPr="0053073E" w:rsidRDefault="008B3A5B">
      <w:pPr>
        <w:jc w:val="both"/>
        <w:rPr>
          <w:rFonts w:ascii="Georgia" w:hAnsi="Georgia"/>
          <w:lang w:val="en-US"/>
        </w:rPr>
      </w:pPr>
      <w:r w:rsidRPr="0053073E">
        <w:rPr>
          <w:rFonts w:ascii="Georgia" w:hAnsi="Georgia"/>
          <w:lang w:val="en-US"/>
        </w:rPr>
        <w:t xml:space="preserve">That on </w:t>
      </w:r>
      <w:r w:rsidR="00D43864">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D43864" w:rsidRPr="00D43864">
        <w:rPr>
          <w:rFonts w:ascii="Georgia" w:hAnsi="Georgia"/>
          <w:b/>
          <w:sz w:val="20"/>
          <w:lang w:val="en-US"/>
        </w:rPr>
        <w:instrText xml:space="preserve"> FORMTEXT </w:instrText>
      </w:r>
      <w:r w:rsidR="00D43864">
        <w:rPr>
          <w:rFonts w:ascii="Georgia" w:hAnsi="Georgia"/>
          <w:b/>
          <w:sz w:val="20"/>
        </w:rPr>
      </w:r>
      <w:r w:rsidR="00D43864">
        <w:rPr>
          <w:rFonts w:ascii="Georgia" w:hAnsi="Georgia"/>
          <w:b/>
          <w:sz w:val="20"/>
        </w:rPr>
        <w:fldChar w:fldCharType="separate"/>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fldChar w:fldCharType="end"/>
      </w:r>
      <w:r w:rsidRPr="0053073E">
        <w:rPr>
          <w:rFonts w:ascii="Georgia" w:hAnsi="Georgia"/>
          <w:lang w:val="en-US"/>
        </w:rPr>
        <w:t>,</w:t>
      </w:r>
      <w:r w:rsidR="003972F0" w:rsidRPr="0053073E">
        <w:rPr>
          <w:rFonts w:ascii="Georgia" w:hAnsi="Georgia"/>
          <w:lang w:val="en-US"/>
        </w:rPr>
        <w:t xml:space="preserve"> </w:t>
      </w:r>
      <w:r w:rsidRPr="0053073E">
        <w:rPr>
          <w:rFonts w:ascii="Georgia" w:hAnsi="Georgia"/>
          <w:lang w:val="en-US"/>
        </w:rPr>
        <w:t xml:space="preserve">the two </w:t>
      </w:r>
      <w:r w:rsidR="003972F0" w:rsidRPr="0053073E">
        <w:rPr>
          <w:rFonts w:ascii="Georgia" w:hAnsi="Georgia"/>
          <w:lang w:val="en-US"/>
        </w:rPr>
        <w:t>institu</w:t>
      </w:r>
      <w:r w:rsidRPr="0053073E">
        <w:rPr>
          <w:rFonts w:ascii="Georgia" w:hAnsi="Georgia"/>
          <w:lang w:val="en-US"/>
        </w:rPr>
        <w:t>t</w:t>
      </w:r>
      <w:r w:rsidR="003972F0" w:rsidRPr="0053073E">
        <w:rPr>
          <w:rFonts w:ascii="Georgia" w:hAnsi="Georgia"/>
          <w:lang w:val="en-US"/>
        </w:rPr>
        <w:t>ions sign</w:t>
      </w:r>
      <w:r w:rsidRPr="0053073E">
        <w:rPr>
          <w:rFonts w:ascii="Georgia" w:hAnsi="Georgia"/>
          <w:lang w:val="en-US"/>
        </w:rPr>
        <w:t xml:space="preserve">ed a framework agreement for </w:t>
      </w:r>
      <w:r w:rsidR="00D43864">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D43864" w:rsidRPr="00D43864">
        <w:rPr>
          <w:rFonts w:ascii="Georgia" w:hAnsi="Georgia"/>
          <w:b/>
          <w:sz w:val="20"/>
          <w:lang w:val="en-US"/>
        </w:rPr>
        <w:instrText xml:space="preserve"> FORMTEXT </w:instrText>
      </w:r>
      <w:r w:rsidR="00D43864">
        <w:rPr>
          <w:rFonts w:ascii="Georgia" w:hAnsi="Georgia"/>
          <w:b/>
          <w:sz w:val="20"/>
        </w:rPr>
      </w:r>
      <w:r w:rsidR="00D43864">
        <w:rPr>
          <w:rFonts w:ascii="Georgia" w:hAnsi="Georgia"/>
          <w:b/>
          <w:sz w:val="20"/>
        </w:rPr>
        <w:fldChar w:fldCharType="separate"/>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fldChar w:fldCharType="end"/>
      </w:r>
      <w:r w:rsidR="00E74F1C" w:rsidRPr="0053073E">
        <w:rPr>
          <w:rFonts w:ascii="Georgia" w:hAnsi="Georgia"/>
          <w:lang w:val="en-US"/>
        </w:rPr>
        <w:t xml:space="preserve"> </w:t>
      </w:r>
      <w:r w:rsidRPr="0053073E">
        <w:rPr>
          <w:rFonts w:ascii="Georgia" w:hAnsi="Georgia"/>
          <w:i/>
          <w:lang w:val="en-US"/>
        </w:rPr>
        <w:t>(</w:t>
      </w:r>
      <w:r w:rsidR="00352828" w:rsidRPr="0053073E">
        <w:rPr>
          <w:rFonts w:ascii="Georgia" w:hAnsi="Georgia"/>
          <w:i/>
          <w:lang w:val="en-US"/>
        </w:rPr>
        <w:t>where relevant</w:t>
      </w:r>
      <w:r w:rsidR="00E74F1C" w:rsidRPr="0053073E">
        <w:rPr>
          <w:rFonts w:ascii="Georgia" w:hAnsi="Georgia"/>
          <w:i/>
          <w:lang w:val="en-US"/>
        </w:rPr>
        <w:t>)</w:t>
      </w:r>
      <w:r w:rsidRPr="0053073E">
        <w:rPr>
          <w:rFonts w:ascii="Georgia" w:hAnsi="Georgia"/>
          <w:i/>
          <w:lang w:val="en-US"/>
        </w:rPr>
        <w:t>.</w:t>
      </w:r>
    </w:p>
    <w:p w:rsidR="00163C7F" w:rsidRPr="0053073E" w:rsidRDefault="00163C7F">
      <w:pPr>
        <w:jc w:val="both"/>
        <w:rPr>
          <w:rFonts w:ascii="Georgia" w:hAnsi="Georgia"/>
          <w:lang w:val="en-US"/>
        </w:rPr>
      </w:pPr>
    </w:p>
    <w:p w:rsidR="00163C7F" w:rsidRPr="0053073E" w:rsidRDefault="008B3A5B">
      <w:pPr>
        <w:jc w:val="both"/>
        <w:rPr>
          <w:rFonts w:ascii="Georgia" w:hAnsi="Georgia"/>
          <w:color w:val="FF0000"/>
          <w:lang w:val="en-US"/>
        </w:rPr>
      </w:pPr>
      <w:r w:rsidRPr="0053073E">
        <w:rPr>
          <w:rFonts w:ascii="Georgia" w:hAnsi="Georgia"/>
          <w:lang w:val="en-US"/>
        </w:rPr>
        <w:t xml:space="preserve">That </w:t>
      </w:r>
      <w:r w:rsidR="001E14DC">
        <w:rPr>
          <w:rFonts w:ascii="Georgia" w:hAnsi="Georgia"/>
          <w:lang w:val="en-US"/>
        </w:rPr>
        <w:t>the C</w:t>
      </w:r>
      <w:r w:rsidRPr="0053073E">
        <w:rPr>
          <w:rFonts w:ascii="Georgia" w:hAnsi="Georgia"/>
          <w:lang w:val="en-US"/>
        </w:rPr>
        <w:t>ollabora</w:t>
      </w:r>
      <w:r w:rsidR="001E14DC">
        <w:rPr>
          <w:rFonts w:ascii="Georgia" w:hAnsi="Georgia"/>
          <w:lang w:val="en-US"/>
        </w:rPr>
        <w:t>ting E</w:t>
      </w:r>
      <w:r w:rsidR="002D7FD6" w:rsidRPr="0053073E">
        <w:rPr>
          <w:rFonts w:ascii="Georgia" w:hAnsi="Georgia"/>
          <w:lang w:val="en-US"/>
        </w:rPr>
        <w:t xml:space="preserve">ntity is </w:t>
      </w:r>
      <w:r w:rsidRPr="0053073E">
        <w:rPr>
          <w:rFonts w:ascii="Georgia" w:hAnsi="Georgia"/>
          <w:lang w:val="en-US"/>
        </w:rPr>
        <w:t>interested in the study</w:t>
      </w:r>
      <w:r w:rsidR="00D43864">
        <w:rPr>
          <w:rFonts w:ascii="Georgia" w:hAnsi="Georgia"/>
          <w:lang w:val="en-US"/>
        </w:rPr>
        <w:t xml:space="preserve"> </w:t>
      </w:r>
      <w:r w:rsidR="00D43864">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D43864" w:rsidRPr="00D43864">
        <w:rPr>
          <w:rFonts w:ascii="Georgia" w:hAnsi="Georgia"/>
          <w:b/>
          <w:sz w:val="20"/>
          <w:lang w:val="en-US"/>
        </w:rPr>
        <w:instrText xml:space="preserve"> FORMTEXT </w:instrText>
      </w:r>
      <w:r w:rsidR="00D43864">
        <w:rPr>
          <w:rFonts w:ascii="Georgia" w:hAnsi="Georgia"/>
          <w:b/>
          <w:sz w:val="20"/>
        </w:rPr>
      </w:r>
      <w:r w:rsidR="00D43864">
        <w:rPr>
          <w:rFonts w:ascii="Georgia" w:hAnsi="Georgia"/>
          <w:b/>
          <w:sz w:val="20"/>
        </w:rPr>
        <w:fldChar w:fldCharType="separate"/>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fldChar w:fldCharType="end"/>
      </w:r>
      <w:r w:rsidR="003175D5" w:rsidRPr="0053073E">
        <w:rPr>
          <w:rFonts w:ascii="Georgia" w:hAnsi="Georgia"/>
          <w:lang w:val="en-US"/>
        </w:rPr>
        <w:t xml:space="preserve"> </w:t>
      </w:r>
      <w:r w:rsidRPr="0053073E">
        <w:rPr>
          <w:rFonts w:ascii="Georgia" w:hAnsi="Georgia"/>
          <w:lang w:val="en-US"/>
        </w:rPr>
        <w:t xml:space="preserve">and in funding the recruitment of a doctoral student to </w:t>
      </w:r>
      <w:r w:rsidR="006B5174" w:rsidRPr="0053073E">
        <w:rPr>
          <w:rFonts w:ascii="Georgia" w:hAnsi="Georgia"/>
          <w:lang w:val="en-US"/>
        </w:rPr>
        <w:t>undertake this</w:t>
      </w:r>
      <w:r w:rsidRPr="0053073E">
        <w:rPr>
          <w:rFonts w:ascii="Georgia" w:hAnsi="Georgia"/>
          <w:lang w:val="en-US"/>
        </w:rPr>
        <w:t>.</w:t>
      </w:r>
    </w:p>
    <w:p w:rsidR="00163C7F" w:rsidRPr="0053073E" w:rsidRDefault="00163C7F">
      <w:pPr>
        <w:jc w:val="both"/>
        <w:rPr>
          <w:rFonts w:ascii="Georgia" w:hAnsi="Georgia"/>
          <w:lang w:val="en-US"/>
        </w:rPr>
      </w:pPr>
    </w:p>
    <w:p w:rsidR="00ED03DD" w:rsidRPr="0053073E" w:rsidRDefault="008B3A5B">
      <w:pPr>
        <w:jc w:val="both"/>
        <w:rPr>
          <w:rFonts w:ascii="Georgia" w:hAnsi="Georgia"/>
          <w:i/>
          <w:color w:val="FF0000"/>
          <w:lang w:val="en-US"/>
        </w:rPr>
      </w:pPr>
      <w:r w:rsidRPr="0053073E">
        <w:rPr>
          <w:rFonts w:ascii="Georgia" w:hAnsi="Georgia"/>
          <w:lang w:val="en-US"/>
        </w:rPr>
        <w:t xml:space="preserve">That the University of </w:t>
      </w:r>
      <w:r w:rsidR="00163C7F" w:rsidRPr="0053073E">
        <w:rPr>
          <w:rFonts w:ascii="Georgia" w:hAnsi="Georgia"/>
          <w:lang w:val="en-US"/>
        </w:rPr>
        <w:t>Girona,</w:t>
      </w:r>
      <w:r w:rsidR="007B2AD3" w:rsidRPr="0053073E">
        <w:rPr>
          <w:rFonts w:ascii="Georgia" w:hAnsi="Georgia"/>
          <w:lang w:val="en-US"/>
        </w:rPr>
        <w:t xml:space="preserve"> </w:t>
      </w:r>
      <w:r w:rsidR="00352828" w:rsidRPr="0053073E">
        <w:rPr>
          <w:rFonts w:ascii="Georgia" w:hAnsi="Georgia"/>
          <w:lang w:val="en-US"/>
        </w:rPr>
        <w:t>through</w:t>
      </w:r>
      <w:r w:rsidRPr="0053073E">
        <w:rPr>
          <w:rFonts w:ascii="Georgia" w:hAnsi="Georgia"/>
          <w:lang w:val="en-US"/>
        </w:rPr>
        <w:t xml:space="preserve"> the</w:t>
      </w:r>
      <w:r w:rsidR="00CA7B99">
        <w:rPr>
          <w:rFonts w:ascii="Georgia" w:hAnsi="Georgia"/>
          <w:lang w:val="en-US"/>
        </w:rPr>
        <w:t xml:space="preserve"> </w:t>
      </w:r>
      <w:r w:rsidR="008E59D5" w:rsidRPr="0053073E">
        <w:rPr>
          <w:rFonts w:ascii="Georgia" w:hAnsi="Georgia"/>
          <w:lang w:val="en-US"/>
        </w:rPr>
        <w:t>Department</w:t>
      </w:r>
      <w:r w:rsidR="00CA7B99">
        <w:rPr>
          <w:rFonts w:ascii="Georgia" w:hAnsi="Georgia"/>
          <w:lang w:val="en-US"/>
        </w:rPr>
        <w:t xml:space="preserve"> </w:t>
      </w:r>
      <w:r w:rsidR="00CA7B99">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CA7B99" w:rsidRPr="00CA7B99">
        <w:rPr>
          <w:rFonts w:ascii="Georgia" w:hAnsi="Georgia"/>
          <w:b/>
          <w:sz w:val="20"/>
          <w:lang w:val="en-US"/>
        </w:rPr>
        <w:instrText xml:space="preserve"> FORMTEXT </w:instrText>
      </w:r>
      <w:r w:rsidR="00CA7B99">
        <w:rPr>
          <w:rFonts w:ascii="Georgia" w:hAnsi="Georgia"/>
          <w:b/>
          <w:sz w:val="20"/>
        </w:rPr>
      </w:r>
      <w:r w:rsidR="00CA7B99">
        <w:rPr>
          <w:rFonts w:ascii="Georgia" w:hAnsi="Georgia"/>
          <w:b/>
          <w:sz w:val="20"/>
        </w:rPr>
        <w:fldChar w:fldCharType="separate"/>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fldChar w:fldCharType="end"/>
      </w:r>
      <w:r w:rsidR="008E59D5" w:rsidRPr="0053073E">
        <w:rPr>
          <w:rFonts w:ascii="Georgia" w:hAnsi="Georgia"/>
          <w:lang w:val="en-US"/>
        </w:rPr>
        <w:t xml:space="preserve"> </w:t>
      </w:r>
      <w:r w:rsidR="00AF4E9A" w:rsidRPr="0053073E">
        <w:rPr>
          <w:rFonts w:ascii="Georgia" w:hAnsi="Georgia"/>
          <w:lang w:val="en-US"/>
        </w:rPr>
        <w:t>overseeing</w:t>
      </w:r>
      <w:r w:rsidRPr="0053073E">
        <w:rPr>
          <w:rFonts w:ascii="Georgia" w:hAnsi="Georgia"/>
          <w:lang w:val="en-US"/>
        </w:rPr>
        <w:t xml:space="preserve"> </w:t>
      </w:r>
      <w:r w:rsidR="008E59D5" w:rsidRPr="0053073E">
        <w:rPr>
          <w:rFonts w:ascii="Georgia" w:hAnsi="Georgia"/>
          <w:lang w:val="en-US"/>
        </w:rPr>
        <w:t>Professor</w:t>
      </w:r>
      <w:r w:rsidR="00CA7B99">
        <w:rPr>
          <w:rFonts w:ascii="Georgia" w:hAnsi="Georgia"/>
          <w:lang w:val="en-US"/>
        </w:rPr>
        <w:t xml:space="preserve"> </w:t>
      </w:r>
      <w:r w:rsidR="00CA7B99">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CA7B99" w:rsidRPr="00CA7B99">
        <w:rPr>
          <w:rFonts w:ascii="Georgia" w:hAnsi="Georgia"/>
          <w:b/>
          <w:sz w:val="20"/>
          <w:lang w:val="en-US"/>
        </w:rPr>
        <w:instrText xml:space="preserve"> FORMTEXT </w:instrText>
      </w:r>
      <w:r w:rsidR="00CA7B99">
        <w:rPr>
          <w:rFonts w:ascii="Georgia" w:hAnsi="Georgia"/>
          <w:b/>
          <w:sz w:val="20"/>
        </w:rPr>
      </w:r>
      <w:r w:rsidR="00CA7B99">
        <w:rPr>
          <w:rFonts w:ascii="Georgia" w:hAnsi="Georgia"/>
          <w:b/>
          <w:sz w:val="20"/>
        </w:rPr>
        <w:fldChar w:fldCharType="separate"/>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fldChar w:fldCharType="end"/>
      </w:r>
      <w:r w:rsidR="00092ED6" w:rsidRPr="0053073E">
        <w:rPr>
          <w:rFonts w:ascii="Georgia" w:hAnsi="Georgia"/>
          <w:lang w:val="en-US"/>
        </w:rPr>
        <w:t>,</w:t>
      </w:r>
      <w:r w:rsidR="007B2AD3" w:rsidRPr="0053073E">
        <w:rPr>
          <w:rFonts w:ascii="Georgia" w:hAnsi="Georgia"/>
          <w:lang w:val="en-US"/>
        </w:rPr>
        <w:t xml:space="preserve"> </w:t>
      </w:r>
      <w:r w:rsidRPr="0053073E">
        <w:rPr>
          <w:rFonts w:ascii="Georgia" w:hAnsi="Georgia"/>
          <w:lang w:val="en-US"/>
        </w:rPr>
        <w:t>and</w:t>
      </w:r>
      <w:r w:rsidR="00D43864">
        <w:rPr>
          <w:rFonts w:ascii="Georgia" w:hAnsi="Georgia"/>
          <w:lang w:val="en-US"/>
        </w:rPr>
        <w:t xml:space="preserve"> </w:t>
      </w:r>
      <w:r w:rsidR="00D43864">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D43864" w:rsidRPr="00D43864">
        <w:rPr>
          <w:rFonts w:ascii="Georgia" w:hAnsi="Georgia"/>
          <w:b/>
          <w:sz w:val="20"/>
          <w:lang w:val="en-US"/>
        </w:rPr>
        <w:instrText xml:space="preserve"> FORMTEXT </w:instrText>
      </w:r>
      <w:r w:rsidR="00D43864">
        <w:rPr>
          <w:rFonts w:ascii="Georgia" w:hAnsi="Georgia"/>
          <w:b/>
          <w:sz w:val="20"/>
        </w:rPr>
      </w:r>
      <w:r w:rsidR="00D43864">
        <w:rPr>
          <w:rFonts w:ascii="Georgia" w:hAnsi="Georgia"/>
          <w:b/>
          <w:sz w:val="20"/>
        </w:rPr>
        <w:fldChar w:fldCharType="separate"/>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fldChar w:fldCharType="end"/>
      </w:r>
      <w:r w:rsidR="00446689" w:rsidRPr="0053073E">
        <w:rPr>
          <w:rFonts w:ascii="Georgia" w:hAnsi="Georgia"/>
          <w:lang w:val="en-US"/>
        </w:rPr>
        <w:t xml:space="preserve"> </w:t>
      </w:r>
      <w:r w:rsidRPr="0053073E">
        <w:rPr>
          <w:rFonts w:ascii="Georgia" w:hAnsi="Georgia"/>
          <w:lang w:val="en-US"/>
        </w:rPr>
        <w:t>are willing to collaborate in the study of</w:t>
      </w:r>
      <w:r w:rsidR="00D43864">
        <w:rPr>
          <w:rFonts w:ascii="Georgia" w:hAnsi="Georgia"/>
          <w:lang w:val="en-US"/>
        </w:rPr>
        <w:t xml:space="preserve"> </w:t>
      </w:r>
      <w:r w:rsidR="00D43864">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D43864" w:rsidRPr="00D43864">
        <w:rPr>
          <w:rFonts w:ascii="Georgia" w:hAnsi="Georgia"/>
          <w:b/>
          <w:sz w:val="20"/>
          <w:lang w:val="en-US"/>
        </w:rPr>
        <w:instrText xml:space="preserve"> FORMTEXT </w:instrText>
      </w:r>
      <w:r w:rsidR="00D43864">
        <w:rPr>
          <w:rFonts w:ascii="Georgia" w:hAnsi="Georgia"/>
          <w:b/>
          <w:sz w:val="20"/>
        </w:rPr>
      </w:r>
      <w:r w:rsidR="00D43864">
        <w:rPr>
          <w:rFonts w:ascii="Georgia" w:hAnsi="Georgia"/>
          <w:b/>
          <w:sz w:val="20"/>
        </w:rPr>
        <w:fldChar w:fldCharType="separate"/>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fldChar w:fldCharType="end"/>
      </w:r>
      <w:r w:rsidR="00ED03DD" w:rsidRPr="0053073E">
        <w:rPr>
          <w:rFonts w:ascii="Georgia" w:hAnsi="Georgia"/>
          <w:i/>
          <w:lang w:val="en-US"/>
        </w:rPr>
        <w:t>.</w:t>
      </w:r>
    </w:p>
    <w:p w:rsidR="00ED03DD" w:rsidRPr="0053073E" w:rsidRDefault="00ED03DD">
      <w:pPr>
        <w:jc w:val="both"/>
        <w:rPr>
          <w:rFonts w:ascii="Georgia" w:hAnsi="Georgia"/>
          <w:b/>
          <w:sz w:val="16"/>
          <w:lang w:val="en-US"/>
        </w:rPr>
      </w:pPr>
    </w:p>
    <w:p w:rsidR="00ED03DD" w:rsidRPr="0053073E" w:rsidRDefault="008B3A5B" w:rsidP="001B0C2A">
      <w:pPr>
        <w:jc w:val="both"/>
        <w:rPr>
          <w:rFonts w:ascii="Georgia" w:hAnsi="Georgia"/>
          <w:b/>
          <w:noProof w:val="0"/>
          <w:lang w:val="en-US"/>
        </w:rPr>
      </w:pPr>
      <w:r w:rsidRPr="0053073E">
        <w:rPr>
          <w:rFonts w:ascii="Georgia" w:hAnsi="Georgia"/>
          <w:noProof w:val="0"/>
          <w:lang w:val="en-US"/>
        </w:rPr>
        <w:t>That both parties</w:t>
      </w:r>
      <w:r w:rsidR="009C3574" w:rsidRPr="0053073E">
        <w:rPr>
          <w:rFonts w:ascii="Georgia" w:hAnsi="Georgia"/>
          <w:noProof w:val="0"/>
          <w:lang w:val="en-US"/>
        </w:rPr>
        <w:t xml:space="preserve">, declaring that they have </w:t>
      </w:r>
      <w:r w:rsidR="00AC0B58" w:rsidRPr="0053073E">
        <w:rPr>
          <w:rFonts w:ascii="Georgia" w:hAnsi="Georgia"/>
          <w:noProof w:val="0"/>
          <w:lang w:val="en-US"/>
        </w:rPr>
        <w:t>the necessary</w:t>
      </w:r>
      <w:r w:rsidR="009C3574" w:rsidRPr="0053073E">
        <w:rPr>
          <w:rFonts w:ascii="Georgia" w:hAnsi="Georgia"/>
          <w:noProof w:val="0"/>
          <w:lang w:val="en-US"/>
        </w:rPr>
        <w:t xml:space="preserve"> legal authority</w:t>
      </w:r>
      <w:r w:rsidR="00ED03DD" w:rsidRPr="0053073E">
        <w:rPr>
          <w:rFonts w:ascii="Georgia" w:hAnsi="Georgia"/>
          <w:noProof w:val="0"/>
          <w:lang w:val="en-US"/>
        </w:rPr>
        <w:t xml:space="preserve">, </w:t>
      </w:r>
      <w:r w:rsidR="009C3574" w:rsidRPr="0053073E">
        <w:rPr>
          <w:rFonts w:ascii="Georgia" w:hAnsi="Georgia"/>
          <w:noProof w:val="0"/>
          <w:lang w:val="en-US"/>
        </w:rPr>
        <w:t>recognise the need to sign a specific collaboration agreement in the fields of research and research training and</w:t>
      </w:r>
      <w:r w:rsidR="00ED03DD" w:rsidRPr="0053073E">
        <w:rPr>
          <w:rFonts w:ascii="Georgia" w:hAnsi="Georgia"/>
          <w:noProof w:val="0"/>
          <w:lang w:val="en-US"/>
        </w:rPr>
        <w:t xml:space="preserve">, </w:t>
      </w:r>
      <w:r w:rsidR="009C3574" w:rsidRPr="0053073E">
        <w:rPr>
          <w:rFonts w:ascii="Georgia" w:hAnsi="Georgia"/>
          <w:noProof w:val="0"/>
          <w:lang w:val="en-US"/>
        </w:rPr>
        <w:t>therefore</w:t>
      </w:r>
      <w:r w:rsidR="00ED03DD" w:rsidRPr="0053073E">
        <w:rPr>
          <w:rFonts w:ascii="Georgia" w:hAnsi="Georgia"/>
          <w:noProof w:val="0"/>
          <w:lang w:val="en-US"/>
        </w:rPr>
        <w:t xml:space="preserve">, </w:t>
      </w:r>
      <w:r w:rsidR="009C3574" w:rsidRPr="0053073E">
        <w:rPr>
          <w:rFonts w:ascii="Georgia" w:hAnsi="Georgia"/>
          <w:noProof w:val="0"/>
          <w:lang w:val="en-US"/>
        </w:rPr>
        <w:t xml:space="preserve">agree to the following </w:t>
      </w:r>
    </w:p>
    <w:p w:rsidR="00B119F3" w:rsidRPr="0053073E" w:rsidRDefault="00B119F3" w:rsidP="001D0441">
      <w:pPr>
        <w:rPr>
          <w:rFonts w:ascii="Georgia" w:hAnsi="Georgia"/>
          <w:b/>
          <w:noProof w:val="0"/>
          <w:lang w:val="en-US"/>
        </w:rPr>
      </w:pPr>
    </w:p>
    <w:p w:rsidR="00D43864" w:rsidRDefault="00D43864" w:rsidP="00B119F3">
      <w:pPr>
        <w:rPr>
          <w:rFonts w:ascii="Georgia" w:hAnsi="Georgia"/>
          <w:b/>
          <w:lang w:val="en-US"/>
        </w:rPr>
      </w:pPr>
    </w:p>
    <w:p w:rsidR="00D43864" w:rsidRDefault="00D43864" w:rsidP="00B119F3">
      <w:pPr>
        <w:rPr>
          <w:rFonts w:ascii="Georgia" w:hAnsi="Georgia"/>
          <w:b/>
          <w:lang w:val="en-US"/>
        </w:rPr>
      </w:pPr>
    </w:p>
    <w:p w:rsidR="00D43864" w:rsidRDefault="00D43864" w:rsidP="00B119F3">
      <w:pPr>
        <w:rPr>
          <w:rFonts w:ascii="Georgia" w:hAnsi="Georgia"/>
          <w:b/>
          <w:lang w:val="en-US"/>
        </w:rPr>
      </w:pPr>
    </w:p>
    <w:p w:rsidR="00ED03DD" w:rsidRPr="0053073E" w:rsidRDefault="003B712A" w:rsidP="00B119F3">
      <w:pPr>
        <w:rPr>
          <w:rFonts w:ascii="Georgia" w:hAnsi="Georgia"/>
          <w:b/>
          <w:lang w:val="en-US"/>
        </w:rPr>
      </w:pPr>
      <w:r w:rsidRPr="0053073E">
        <w:rPr>
          <w:rFonts w:ascii="Georgia" w:hAnsi="Georgia"/>
          <w:b/>
          <w:lang w:val="en-US"/>
        </w:rPr>
        <w:t>CLA</w:t>
      </w:r>
      <w:r w:rsidR="00ED03DD" w:rsidRPr="0053073E">
        <w:rPr>
          <w:rFonts w:ascii="Georgia" w:hAnsi="Georgia"/>
          <w:b/>
          <w:lang w:val="en-US"/>
        </w:rPr>
        <w:t>USES</w:t>
      </w:r>
    </w:p>
    <w:p w:rsidR="00ED03DD" w:rsidRPr="0053073E" w:rsidRDefault="00ED03DD">
      <w:pPr>
        <w:jc w:val="both"/>
        <w:rPr>
          <w:rFonts w:ascii="Georgia" w:hAnsi="Georgia"/>
          <w:b/>
          <w:lang w:val="en-US"/>
        </w:rPr>
      </w:pPr>
    </w:p>
    <w:p w:rsidR="00ED03DD" w:rsidRPr="0053073E" w:rsidRDefault="003B712A" w:rsidP="00446689">
      <w:pPr>
        <w:jc w:val="both"/>
        <w:rPr>
          <w:rFonts w:ascii="Georgia" w:hAnsi="Georgia"/>
          <w:b/>
          <w:lang w:val="en-US"/>
        </w:rPr>
      </w:pPr>
      <w:r w:rsidRPr="0053073E">
        <w:rPr>
          <w:rFonts w:ascii="Georgia" w:hAnsi="Georgia"/>
          <w:b/>
          <w:lang w:val="en-US"/>
        </w:rPr>
        <w:t>One</w:t>
      </w:r>
      <w:r w:rsidR="00446689" w:rsidRPr="0053073E">
        <w:rPr>
          <w:rFonts w:ascii="Georgia" w:hAnsi="Georgia"/>
          <w:b/>
          <w:lang w:val="en-US"/>
        </w:rPr>
        <w:t xml:space="preserve">: </w:t>
      </w:r>
      <w:r w:rsidR="00D81EC9" w:rsidRPr="0053073E">
        <w:rPr>
          <w:rFonts w:ascii="Georgia" w:hAnsi="Georgia"/>
          <w:b/>
          <w:lang w:val="en-US"/>
        </w:rPr>
        <w:t xml:space="preserve">Aim </w:t>
      </w:r>
      <w:r w:rsidRPr="0053073E">
        <w:rPr>
          <w:rFonts w:ascii="Georgia" w:hAnsi="Georgia"/>
          <w:b/>
          <w:lang w:val="en-US"/>
        </w:rPr>
        <w:t xml:space="preserve">of the agreement </w:t>
      </w:r>
    </w:p>
    <w:p w:rsidR="00B37042" w:rsidRPr="0053073E" w:rsidRDefault="00B37042">
      <w:pPr>
        <w:jc w:val="both"/>
        <w:rPr>
          <w:rFonts w:ascii="Georgia" w:hAnsi="Georgia"/>
          <w:lang w:val="en-US"/>
        </w:rPr>
      </w:pPr>
    </w:p>
    <w:p w:rsidR="002279EC" w:rsidRPr="0053073E" w:rsidRDefault="00BF4125">
      <w:pPr>
        <w:jc w:val="both"/>
        <w:rPr>
          <w:rFonts w:ascii="Georgia" w:hAnsi="Georgia"/>
          <w:noProof w:val="0"/>
          <w:lang w:val="en-US"/>
        </w:rPr>
      </w:pPr>
      <w:r w:rsidRPr="0053073E">
        <w:rPr>
          <w:rFonts w:ascii="Georgia" w:hAnsi="Georgia"/>
          <w:lang w:val="en-US"/>
        </w:rPr>
        <w:t xml:space="preserve">The </w:t>
      </w:r>
      <w:r w:rsidR="00D81EC9" w:rsidRPr="0053073E">
        <w:rPr>
          <w:rFonts w:ascii="Georgia" w:hAnsi="Georgia"/>
          <w:lang w:val="en-US"/>
        </w:rPr>
        <w:t>aim</w:t>
      </w:r>
      <w:r w:rsidRPr="0053073E">
        <w:rPr>
          <w:rFonts w:ascii="Georgia" w:hAnsi="Georgia"/>
          <w:lang w:val="en-US"/>
        </w:rPr>
        <w:t xml:space="preserve"> of this agreement is to establish specific collaboration between the </w:t>
      </w:r>
      <w:r w:rsidRPr="0053073E">
        <w:rPr>
          <w:rFonts w:ascii="Georgia" w:hAnsi="Georgia"/>
          <w:noProof w:val="0"/>
          <w:lang w:val="en-US"/>
        </w:rPr>
        <w:t xml:space="preserve">University of </w:t>
      </w:r>
      <w:r w:rsidR="00446689" w:rsidRPr="0053073E">
        <w:rPr>
          <w:rFonts w:ascii="Georgia" w:hAnsi="Georgia"/>
          <w:noProof w:val="0"/>
          <w:lang w:val="en-US"/>
        </w:rPr>
        <w:t xml:space="preserve">Girona </w:t>
      </w:r>
      <w:r w:rsidR="001E14DC">
        <w:rPr>
          <w:rFonts w:ascii="Georgia" w:hAnsi="Georgia"/>
          <w:noProof w:val="0"/>
          <w:lang w:val="en-US"/>
        </w:rPr>
        <w:t>and the C</w:t>
      </w:r>
      <w:r w:rsidRPr="0053073E">
        <w:rPr>
          <w:rFonts w:ascii="Georgia" w:hAnsi="Georgia"/>
          <w:noProof w:val="0"/>
          <w:lang w:val="en-US"/>
        </w:rPr>
        <w:t xml:space="preserve">ollaborating </w:t>
      </w:r>
      <w:r w:rsidR="001E14DC">
        <w:rPr>
          <w:rFonts w:ascii="Georgia" w:hAnsi="Georgia"/>
          <w:noProof w:val="0"/>
          <w:lang w:val="en-US"/>
        </w:rPr>
        <w:t>E</w:t>
      </w:r>
      <w:r w:rsidRPr="0053073E">
        <w:rPr>
          <w:rFonts w:ascii="Georgia" w:hAnsi="Georgia"/>
          <w:noProof w:val="0"/>
          <w:lang w:val="en-US"/>
        </w:rPr>
        <w:t xml:space="preserve">ntity in the framework of the </w:t>
      </w:r>
      <w:r w:rsidR="002279EC" w:rsidRPr="0053073E">
        <w:rPr>
          <w:rFonts w:ascii="Georgia" w:hAnsi="Georgia"/>
          <w:noProof w:val="0"/>
          <w:lang w:val="en-US"/>
        </w:rPr>
        <w:t>IFUdG</w:t>
      </w:r>
      <w:r w:rsidR="001D0441" w:rsidRPr="0053073E">
        <w:rPr>
          <w:rFonts w:ascii="Georgia" w:hAnsi="Georgia"/>
          <w:noProof w:val="0"/>
          <w:lang w:val="en-US"/>
        </w:rPr>
        <w:t>20</w:t>
      </w:r>
      <w:r w:rsidR="0053073E">
        <w:rPr>
          <w:rFonts w:ascii="Georgia" w:hAnsi="Georgia"/>
          <w:noProof w:val="0"/>
          <w:lang w:val="en-US"/>
        </w:rPr>
        <w:t>2</w:t>
      </w:r>
      <w:r w:rsidR="0050767A">
        <w:rPr>
          <w:rFonts w:ascii="Georgia" w:hAnsi="Georgia"/>
          <w:noProof w:val="0"/>
          <w:lang w:val="en-US"/>
        </w:rPr>
        <w:t>3</w:t>
      </w:r>
      <w:r w:rsidRPr="0053073E">
        <w:rPr>
          <w:rFonts w:ascii="Georgia" w:hAnsi="Georgia"/>
          <w:noProof w:val="0"/>
          <w:lang w:val="en-US"/>
        </w:rPr>
        <w:t xml:space="preserve"> </w:t>
      </w:r>
      <w:r w:rsidR="0050767A" w:rsidRPr="0050767A">
        <w:rPr>
          <w:rFonts w:ascii="Georgia" w:hAnsi="Georgia"/>
          <w:noProof w:val="0"/>
          <w:lang w:val="en-US"/>
        </w:rPr>
        <w:t>for the Collaborating Entity and the UdG to cover 50% of the cost of hiring the beneficiary to work on a doctoral thesis within the framework of the research line</w:t>
      </w:r>
      <w:r w:rsidR="00CA7B99">
        <w:rPr>
          <w:rFonts w:ascii="Georgia" w:hAnsi="Georgia"/>
          <w:noProof w:val="0"/>
          <w:lang w:val="en-US"/>
        </w:rPr>
        <w:t xml:space="preserve"> - project </w:t>
      </w:r>
      <w:r w:rsidR="00CA7B99">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CA7B99" w:rsidRPr="00CA7B99">
        <w:rPr>
          <w:rFonts w:ascii="Georgia" w:hAnsi="Georgia"/>
          <w:b/>
          <w:sz w:val="20"/>
          <w:lang w:val="en-US"/>
        </w:rPr>
        <w:instrText xml:space="preserve"> FORMTEXT </w:instrText>
      </w:r>
      <w:r w:rsidR="00CA7B99">
        <w:rPr>
          <w:rFonts w:ascii="Georgia" w:hAnsi="Georgia"/>
          <w:b/>
          <w:sz w:val="20"/>
        </w:rPr>
      </w:r>
      <w:r w:rsidR="00CA7B99">
        <w:rPr>
          <w:rFonts w:ascii="Georgia" w:hAnsi="Georgia"/>
          <w:b/>
          <w:sz w:val="20"/>
        </w:rPr>
        <w:fldChar w:fldCharType="separate"/>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fldChar w:fldCharType="end"/>
      </w:r>
      <w:r w:rsidRPr="0053073E">
        <w:rPr>
          <w:rFonts w:ascii="Georgia" w:hAnsi="Georgia"/>
          <w:noProof w:val="0"/>
          <w:lang w:val="en-US"/>
        </w:rPr>
        <w:t>,</w:t>
      </w:r>
      <w:r w:rsidR="00CA7B99">
        <w:rPr>
          <w:rFonts w:ascii="Georgia" w:hAnsi="Georgia"/>
          <w:noProof w:val="0"/>
          <w:lang w:val="en-US"/>
        </w:rPr>
        <w:t xml:space="preserve"> </w:t>
      </w:r>
      <w:r w:rsidR="001E14DC">
        <w:rPr>
          <w:rFonts w:ascii="Georgia" w:hAnsi="Georgia"/>
          <w:noProof w:val="0"/>
          <w:lang w:val="en-US"/>
        </w:rPr>
        <w:t xml:space="preserve"> </w:t>
      </w:r>
      <w:r w:rsidRPr="0053073E">
        <w:rPr>
          <w:rFonts w:ascii="Georgia" w:hAnsi="Georgia"/>
          <w:noProof w:val="0"/>
          <w:lang w:val="en-US"/>
        </w:rPr>
        <w:t>of mutual interest to the two parties</w:t>
      </w:r>
      <w:r w:rsidR="002279EC" w:rsidRPr="0053073E">
        <w:rPr>
          <w:rFonts w:ascii="Georgia" w:hAnsi="Georgia"/>
          <w:noProof w:val="0"/>
          <w:lang w:val="en-US"/>
        </w:rPr>
        <w:t xml:space="preserve">. </w:t>
      </w:r>
    </w:p>
    <w:p w:rsidR="002279EC" w:rsidRPr="0053073E" w:rsidRDefault="002279EC">
      <w:pPr>
        <w:jc w:val="both"/>
        <w:rPr>
          <w:rFonts w:ascii="Georgia" w:hAnsi="Georgia"/>
          <w:noProof w:val="0"/>
          <w:lang w:val="en-US"/>
        </w:rPr>
      </w:pPr>
    </w:p>
    <w:p w:rsidR="00446689" w:rsidRPr="0053073E" w:rsidRDefault="00BF4125">
      <w:pPr>
        <w:jc w:val="both"/>
        <w:rPr>
          <w:rFonts w:ascii="Georgia" w:hAnsi="Georgia"/>
          <w:noProof w:val="0"/>
          <w:lang w:val="en-US"/>
        </w:rPr>
      </w:pPr>
      <w:r w:rsidRPr="0053073E">
        <w:rPr>
          <w:rFonts w:ascii="Georgia" w:hAnsi="Georgia"/>
          <w:noProof w:val="0"/>
          <w:lang w:val="en-US"/>
        </w:rPr>
        <w:t>The thesis supervisor of the person awarded the grant will be P</w:t>
      </w:r>
      <w:r w:rsidR="00DB74B4" w:rsidRPr="0053073E">
        <w:rPr>
          <w:rFonts w:ascii="Georgia" w:hAnsi="Georgia"/>
          <w:noProof w:val="0"/>
          <w:lang w:val="en-US"/>
        </w:rPr>
        <w:t>rofe</w:t>
      </w:r>
      <w:r w:rsidR="002D7FD6" w:rsidRPr="0053073E">
        <w:rPr>
          <w:rFonts w:ascii="Georgia" w:hAnsi="Georgia"/>
          <w:noProof w:val="0"/>
          <w:lang w:val="en-US"/>
        </w:rPr>
        <w:t>ssor/Doctor</w:t>
      </w:r>
      <w:r w:rsidR="00CA7B99">
        <w:rPr>
          <w:rFonts w:ascii="Georgia" w:hAnsi="Georgia"/>
          <w:noProof w:val="0"/>
          <w:lang w:val="en-US"/>
        </w:rPr>
        <w:t xml:space="preserve"> </w:t>
      </w:r>
      <w:r w:rsidR="00CA7B99">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CA7B99" w:rsidRPr="00CA7B99">
        <w:rPr>
          <w:rFonts w:ascii="Georgia" w:hAnsi="Georgia"/>
          <w:b/>
          <w:sz w:val="20"/>
          <w:lang w:val="en-US"/>
        </w:rPr>
        <w:instrText xml:space="preserve"> FORMTEXT </w:instrText>
      </w:r>
      <w:r w:rsidR="00CA7B99">
        <w:rPr>
          <w:rFonts w:ascii="Georgia" w:hAnsi="Georgia"/>
          <w:b/>
          <w:sz w:val="20"/>
        </w:rPr>
      </w:r>
      <w:r w:rsidR="00CA7B99">
        <w:rPr>
          <w:rFonts w:ascii="Georgia" w:hAnsi="Georgia"/>
          <w:b/>
          <w:sz w:val="20"/>
        </w:rPr>
        <w:fldChar w:fldCharType="separate"/>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fldChar w:fldCharType="end"/>
      </w:r>
      <w:r w:rsidR="00451243" w:rsidRPr="0053073E">
        <w:rPr>
          <w:rFonts w:ascii="Georgia" w:hAnsi="Georgia"/>
          <w:noProof w:val="0"/>
          <w:lang w:val="en-US"/>
        </w:rPr>
        <w:t xml:space="preserve"> </w:t>
      </w:r>
      <w:r w:rsidRPr="0053073E">
        <w:rPr>
          <w:rFonts w:ascii="Georgia" w:hAnsi="Georgia"/>
          <w:noProof w:val="0"/>
          <w:lang w:val="en-US"/>
        </w:rPr>
        <w:t xml:space="preserve">of the University of </w:t>
      </w:r>
      <w:r w:rsidR="00DB74B4" w:rsidRPr="0053073E">
        <w:rPr>
          <w:rFonts w:ascii="Georgia" w:hAnsi="Georgia"/>
          <w:noProof w:val="0"/>
          <w:lang w:val="en-US"/>
        </w:rPr>
        <w:t xml:space="preserve">Girona </w:t>
      </w:r>
      <w:r w:rsidRPr="0053073E">
        <w:rPr>
          <w:rFonts w:ascii="Georgia" w:hAnsi="Georgia"/>
          <w:noProof w:val="0"/>
          <w:lang w:val="en-US"/>
        </w:rPr>
        <w:t xml:space="preserve">and </w:t>
      </w:r>
      <w:r w:rsidR="00A01B43" w:rsidRPr="0053073E">
        <w:rPr>
          <w:rFonts w:ascii="Georgia" w:hAnsi="Georgia"/>
          <w:noProof w:val="0"/>
          <w:lang w:val="en-US"/>
        </w:rPr>
        <w:t xml:space="preserve">the person awarded the grant </w:t>
      </w:r>
      <w:r w:rsidRPr="0053073E">
        <w:rPr>
          <w:rFonts w:ascii="Georgia" w:hAnsi="Georgia"/>
          <w:noProof w:val="0"/>
          <w:lang w:val="en-US"/>
        </w:rPr>
        <w:t>will carry out research within the group</w:t>
      </w:r>
      <w:r w:rsidR="00CA7B99">
        <w:rPr>
          <w:rFonts w:ascii="Georgia" w:hAnsi="Georgia"/>
          <w:noProof w:val="0"/>
          <w:lang w:val="en-US"/>
        </w:rPr>
        <w:t xml:space="preserve"> UdG </w:t>
      </w:r>
      <w:r w:rsidR="00CA7B99">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CA7B99" w:rsidRPr="00CA7B99">
        <w:rPr>
          <w:rFonts w:ascii="Georgia" w:hAnsi="Georgia"/>
          <w:b/>
          <w:sz w:val="20"/>
          <w:lang w:val="en-US"/>
        </w:rPr>
        <w:instrText xml:space="preserve"> FORMTEXT </w:instrText>
      </w:r>
      <w:r w:rsidR="00CA7B99">
        <w:rPr>
          <w:rFonts w:ascii="Georgia" w:hAnsi="Georgia"/>
          <w:b/>
          <w:sz w:val="20"/>
        </w:rPr>
      </w:r>
      <w:r w:rsidR="00CA7B99">
        <w:rPr>
          <w:rFonts w:ascii="Georgia" w:hAnsi="Georgia"/>
          <w:b/>
          <w:sz w:val="20"/>
        </w:rPr>
        <w:fldChar w:fldCharType="separate"/>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fldChar w:fldCharType="end"/>
      </w:r>
      <w:r w:rsidR="00451243" w:rsidRPr="0053073E">
        <w:rPr>
          <w:rFonts w:ascii="Georgia" w:hAnsi="Georgia"/>
          <w:noProof w:val="0"/>
          <w:lang w:val="en-US"/>
        </w:rPr>
        <w:t xml:space="preserve"> </w:t>
      </w:r>
      <w:r w:rsidR="00CA7B99">
        <w:rPr>
          <w:rFonts w:ascii="Georgia" w:hAnsi="Georgia"/>
          <w:noProof w:val="0"/>
          <w:lang w:val="en-US"/>
        </w:rPr>
        <w:t>and r</w:t>
      </w:r>
      <w:r w:rsidR="00451243" w:rsidRPr="0053073E">
        <w:rPr>
          <w:rFonts w:ascii="Georgia" w:hAnsi="Georgia"/>
          <w:noProof w:val="0"/>
          <w:lang w:val="en-US"/>
        </w:rPr>
        <w:t>ef. gr</w:t>
      </w:r>
      <w:r w:rsidR="00714C17" w:rsidRPr="0053073E">
        <w:rPr>
          <w:rFonts w:ascii="Georgia" w:hAnsi="Georgia"/>
          <w:noProof w:val="0"/>
          <w:lang w:val="en-US"/>
        </w:rPr>
        <w:t>o</w:t>
      </w:r>
      <w:r w:rsidR="00451243" w:rsidRPr="0053073E">
        <w:rPr>
          <w:rFonts w:ascii="Georgia" w:hAnsi="Georgia"/>
          <w:noProof w:val="0"/>
          <w:lang w:val="en-US"/>
        </w:rPr>
        <w:t>up</w:t>
      </w:r>
      <w:r w:rsidR="00CA7B99">
        <w:rPr>
          <w:rFonts w:ascii="Georgia" w:hAnsi="Georgia"/>
          <w:noProof w:val="0"/>
          <w:lang w:val="en-US"/>
        </w:rPr>
        <w:t xml:space="preserve"> </w:t>
      </w:r>
      <w:r w:rsidR="00CA7B99">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CA7B99" w:rsidRPr="00CA7B99">
        <w:rPr>
          <w:rFonts w:ascii="Georgia" w:hAnsi="Georgia"/>
          <w:b/>
          <w:sz w:val="20"/>
          <w:lang w:val="en-US"/>
        </w:rPr>
        <w:instrText xml:space="preserve"> FORMTEXT </w:instrText>
      </w:r>
      <w:r w:rsidR="00CA7B99">
        <w:rPr>
          <w:rFonts w:ascii="Georgia" w:hAnsi="Georgia"/>
          <w:b/>
          <w:sz w:val="20"/>
        </w:rPr>
      </w:r>
      <w:r w:rsidR="00CA7B99">
        <w:rPr>
          <w:rFonts w:ascii="Georgia" w:hAnsi="Georgia"/>
          <w:b/>
          <w:sz w:val="20"/>
        </w:rPr>
        <w:fldChar w:fldCharType="separate"/>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t> </w:t>
      </w:r>
      <w:r w:rsidR="00CA7B99">
        <w:rPr>
          <w:rFonts w:ascii="Georgia" w:hAnsi="Georgia"/>
          <w:b/>
          <w:sz w:val="20"/>
        </w:rPr>
        <w:fldChar w:fldCharType="end"/>
      </w:r>
      <w:r w:rsidR="00DB74B4" w:rsidRPr="0053073E">
        <w:rPr>
          <w:rFonts w:ascii="Georgia" w:hAnsi="Georgia"/>
          <w:noProof w:val="0"/>
          <w:lang w:val="en-US"/>
        </w:rPr>
        <w:t>.</w:t>
      </w:r>
    </w:p>
    <w:p w:rsidR="00D57E51" w:rsidRPr="0053073E" w:rsidRDefault="00D57E51">
      <w:pPr>
        <w:jc w:val="both"/>
        <w:rPr>
          <w:rFonts w:ascii="Georgia" w:hAnsi="Georgia"/>
          <w:lang w:val="en-US"/>
        </w:rPr>
      </w:pPr>
    </w:p>
    <w:p w:rsidR="00B37042" w:rsidRPr="0053073E" w:rsidRDefault="00B37042">
      <w:pPr>
        <w:jc w:val="both"/>
        <w:rPr>
          <w:rFonts w:ascii="Georgia" w:hAnsi="Georgia"/>
          <w:lang w:val="en-US"/>
        </w:rPr>
      </w:pPr>
    </w:p>
    <w:p w:rsidR="00D57E51" w:rsidRPr="0053073E" w:rsidRDefault="002726B8">
      <w:pPr>
        <w:jc w:val="both"/>
        <w:rPr>
          <w:rFonts w:ascii="Georgia" w:hAnsi="Georgia"/>
          <w:b/>
          <w:lang w:val="en-US"/>
        </w:rPr>
      </w:pPr>
      <w:r w:rsidRPr="0053073E">
        <w:rPr>
          <w:rFonts w:ascii="Georgia" w:hAnsi="Georgia"/>
          <w:b/>
          <w:lang w:val="en-US"/>
        </w:rPr>
        <w:t>Two: Characteristics of the grant</w:t>
      </w:r>
    </w:p>
    <w:p w:rsidR="00B37042" w:rsidRPr="0053073E" w:rsidRDefault="00B37042">
      <w:pPr>
        <w:jc w:val="both"/>
        <w:rPr>
          <w:rFonts w:ascii="Georgia" w:hAnsi="Georgia"/>
          <w:b/>
          <w:lang w:val="en-US"/>
        </w:rPr>
      </w:pPr>
    </w:p>
    <w:p w:rsidR="00B65B21" w:rsidRPr="0053073E" w:rsidRDefault="00A506BA">
      <w:pPr>
        <w:jc w:val="both"/>
        <w:rPr>
          <w:rFonts w:ascii="Georgia" w:hAnsi="Georgia"/>
          <w:noProof w:val="0"/>
          <w:lang w:val="en-US"/>
        </w:rPr>
      </w:pPr>
      <w:r w:rsidRPr="0053073E">
        <w:rPr>
          <w:rFonts w:ascii="Georgia" w:hAnsi="Georgia"/>
          <w:noProof w:val="0"/>
          <w:lang w:val="en-US"/>
        </w:rPr>
        <w:t xml:space="preserve">The main </w:t>
      </w:r>
      <w:r w:rsidR="00AC0B58" w:rsidRPr="0053073E">
        <w:rPr>
          <w:rFonts w:ascii="Georgia" w:hAnsi="Georgia"/>
          <w:noProof w:val="0"/>
          <w:lang w:val="en-US"/>
        </w:rPr>
        <w:t>characteristic</w:t>
      </w:r>
      <w:r w:rsidRPr="0053073E">
        <w:rPr>
          <w:rFonts w:ascii="Georgia" w:hAnsi="Georgia"/>
          <w:noProof w:val="0"/>
          <w:lang w:val="en-US"/>
        </w:rPr>
        <w:t xml:space="preserve"> is the joint funding of the cost of employing the selected beneficiary in accordance with the </w:t>
      </w:r>
      <w:r w:rsidR="00434298" w:rsidRPr="0053073E">
        <w:rPr>
          <w:rFonts w:ascii="Georgia" w:hAnsi="Georgia"/>
          <w:noProof w:val="0"/>
          <w:lang w:val="en-US"/>
        </w:rPr>
        <w:t>IFUdG</w:t>
      </w:r>
      <w:r w:rsidR="00CD3FF0" w:rsidRPr="0053073E">
        <w:rPr>
          <w:rFonts w:ascii="Georgia" w:hAnsi="Georgia"/>
          <w:noProof w:val="0"/>
          <w:lang w:val="en-US"/>
        </w:rPr>
        <w:t>20</w:t>
      </w:r>
      <w:r w:rsidR="0053073E">
        <w:rPr>
          <w:rFonts w:ascii="Georgia" w:hAnsi="Georgia"/>
          <w:noProof w:val="0"/>
          <w:lang w:val="en-US"/>
        </w:rPr>
        <w:t>2</w:t>
      </w:r>
      <w:r w:rsidR="001E14DC">
        <w:rPr>
          <w:rFonts w:ascii="Georgia" w:hAnsi="Georgia"/>
          <w:noProof w:val="0"/>
          <w:lang w:val="en-US"/>
        </w:rPr>
        <w:t>2</w:t>
      </w:r>
      <w:r w:rsidR="000D4DAA" w:rsidRPr="0053073E">
        <w:rPr>
          <w:rFonts w:ascii="Georgia" w:hAnsi="Georgia"/>
          <w:noProof w:val="0"/>
          <w:lang w:val="en-US"/>
        </w:rPr>
        <w:t xml:space="preserve"> </w:t>
      </w:r>
      <w:r w:rsidRPr="0053073E">
        <w:rPr>
          <w:rFonts w:ascii="Georgia" w:hAnsi="Georgia"/>
          <w:noProof w:val="0"/>
          <w:lang w:val="en-US"/>
        </w:rPr>
        <w:t>call for applications for the completion of a doctoral thesis</w:t>
      </w:r>
      <w:r w:rsidR="00977B1C" w:rsidRPr="0053073E">
        <w:rPr>
          <w:rFonts w:ascii="Georgia" w:hAnsi="Georgia"/>
          <w:noProof w:val="0"/>
          <w:lang w:val="en-US"/>
        </w:rPr>
        <w:t xml:space="preserve">. </w:t>
      </w:r>
      <w:r w:rsidRPr="0053073E">
        <w:rPr>
          <w:rFonts w:ascii="Georgia" w:hAnsi="Georgia"/>
          <w:noProof w:val="0"/>
          <w:lang w:val="en-US"/>
        </w:rPr>
        <w:t xml:space="preserve">The employment contract will be in accordance with </w:t>
      </w:r>
      <w:r w:rsidRPr="00CE10CD">
        <w:rPr>
          <w:rFonts w:ascii="Georgia" w:hAnsi="Georgia"/>
          <w:noProof w:val="0"/>
          <w:lang w:val="en-US"/>
        </w:rPr>
        <w:t>A</w:t>
      </w:r>
      <w:r w:rsidR="00B37042" w:rsidRPr="00CE10CD">
        <w:rPr>
          <w:rFonts w:ascii="Georgia" w:hAnsi="Georgia"/>
          <w:noProof w:val="0"/>
          <w:lang w:val="en-US"/>
        </w:rPr>
        <w:t xml:space="preserve">rticle 21 </w:t>
      </w:r>
      <w:r w:rsidRPr="00CE10CD">
        <w:rPr>
          <w:rFonts w:ascii="Georgia" w:hAnsi="Georgia"/>
          <w:noProof w:val="0"/>
          <w:lang w:val="en-US"/>
        </w:rPr>
        <w:t xml:space="preserve">of Law </w:t>
      </w:r>
      <w:r w:rsidR="00B37042" w:rsidRPr="00CE10CD">
        <w:rPr>
          <w:rFonts w:ascii="Georgia" w:hAnsi="Georgia"/>
          <w:noProof w:val="0"/>
          <w:lang w:val="en-US"/>
        </w:rPr>
        <w:t xml:space="preserve">14/2011 </w:t>
      </w:r>
      <w:r w:rsidRPr="00CE10CD">
        <w:rPr>
          <w:rFonts w:ascii="Georgia" w:hAnsi="Georgia"/>
          <w:noProof w:val="0"/>
          <w:lang w:val="en-US"/>
        </w:rPr>
        <w:t>on Science</w:t>
      </w:r>
      <w:r w:rsidR="00A66784" w:rsidRPr="00CE10CD">
        <w:rPr>
          <w:rFonts w:ascii="Georgia" w:hAnsi="Georgia"/>
          <w:noProof w:val="0"/>
          <w:lang w:val="en-US"/>
        </w:rPr>
        <w:t>,</w:t>
      </w:r>
      <w:r w:rsidR="00FF6C40" w:rsidRPr="00CE10CD">
        <w:rPr>
          <w:rFonts w:ascii="Georgia" w:hAnsi="Georgia"/>
          <w:noProof w:val="0"/>
          <w:lang w:val="en-US"/>
        </w:rPr>
        <w:t xml:space="preserve"> </w:t>
      </w:r>
      <w:r w:rsidRPr="00CE10CD">
        <w:rPr>
          <w:rFonts w:ascii="Georgia" w:hAnsi="Georgia"/>
          <w:noProof w:val="0"/>
          <w:lang w:val="en-US"/>
        </w:rPr>
        <w:t xml:space="preserve">amended by the final sixth provision of Law </w:t>
      </w:r>
      <w:r w:rsidR="00FF6C40" w:rsidRPr="00CE10CD">
        <w:rPr>
          <w:rFonts w:ascii="Georgia" w:hAnsi="Georgia"/>
          <w:noProof w:val="0"/>
          <w:lang w:val="en-US"/>
        </w:rPr>
        <w:t xml:space="preserve">30/2015 </w:t>
      </w:r>
      <w:r w:rsidRPr="00CE10CD">
        <w:rPr>
          <w:rFonts w:ascii="Georgia" w:hAnsi="Georgia"/>
          <w:noProof w:val="0"/>
          <w:lang w:val="en-US"/>
        </w:rPr>
        <w:t xml:space="preserve">of </w:t>
      </w:r>
      <w:r w:rsidR="00FF6C40" w:rsidRPr="00CE10CD">
        <w:rPr>
          <w:rFonts w:ascii="Georgia" w:hAnsi="Georgia"/>
          <w:noProof w:val="0"/>
          <w:lang w:val="en-US"/>
        </w:rPr>
        <w:t xml:space="preserve">9 </w:t>
      </w:r>
      <w:r w:rsidRPr="00CE10CD">
        <w:rPr>
          <w:rFonts w:ascii="Georgia" w:hAnsi="Georgia"/>
          <w:noProof w:val="0"/>
          <w:lang w:val="en-US"/>
        </w:rPr>
        <w:t>September</w:t>
      </w:r>
      <w:r w:rsidR="00B37042" w:rsidRPr="00CE10CD">
        <w:rPr>
          <w:rFonts w:ascii="Georgia" w:hAnsi="Georgia"/>
          <w:noProof w:val="0"/>
          <w:lang w:val="en-US"/>
        </w:rPr>
        <w:t xml:space="preserve">, </w:t>
      </w:r>
      <w:r w:rsidRPr="00CE10CD">
        <w:rPr>
          <w:rFonts w:ascii="Georgia" w:hAnsi="Georgia"/>
          <w:noProof w:val="0"/>
          <w:lang w:val="en-US"/>
        </w:rPr>
        <w:t xml:space="preserve">and with Spanish Royal Decree </w:t>
      </w:r>
      <w:r w:rsidR="00626317" w:rsidRPr="00CE10CD">
        <w:rPr>
          <w:rFonts w:ascii="Georgia" w:hAnsi="Georgia"/>
          <w:noProof w:val="0"/>
          <w:lang w:val="en-US"/>
        </w:rPr>
        <w:t>103/2019</w:t>
      </w:r>
      <w:r w:rsidRPr="00CE10CD">
        <w:rPr>
          <w:rFonts w:ascii="Georgia" w:hAnsi="Georgia"/>
          <w:noProof w:val="0"/>
          <w:lang w:val="en-US"/>
        </w:rPr>
        <w:t>,</w:t>
      </w:r>
      <w:r w:rsidR="00626317" w:rsidRPr="00CE10CD">
        <w:rPr>
          <w:rFonts w:ascii="Georgia" w:hAnsi="Georgia"/>
          <w:noProof w:val="0"/>
          <w:lang w:val="en-US"/>
        </w:rPr>
        <w:t xml:space="preserve"> </w:t>
      </w:r>
      <w:r w:rsidRPr="00CE10CD">
        <w:rPr>
          <w:rFonts w:ascii="Georgia" w:hAnsi="Georgia"/>
          <w:noProof w:val="0"/>
          <w:lang w:val="en-US"/>
        </w:rPr>
        <w:t xml:space="preserve">of the Statute of </w:t>
      </w:r>
      <w:r w:rsidR="00857EA9" w:rsidRPr="00CE10CD">
        <w:rPr>
          <w:rFonts w:ascii="Georgia" w:hAnsi="Georgia"/>
          <w:noProof w:val="0"/>
          <w:lang w:val="en-US"/>
        </w:rPr>
        <w:t>P</w:t>
      </w:r>
      <w:r w:rsidRPr="00CE10CD">
        <w:rPr>
          <w:rFonts w:ascii="Georgia" w:hAnsi="Georgia"/>
          <w:noProof w:val="0"/>
          <w:lang w:val="en-US"/>
        </w:rPr>
        <w:t>re</w:t>
      </w:r>
      <w:r w:rsidR="00353957" w:rsidRPr="00CE10CD">
        <w:rPr>
          <w:rFonts w:ascii="Georgia" w:hAnsi="Georgia"/>
          <w:noProof w:val="0"/>
          <w:lang w:val="en-US"/>
        </w:rPr>
        <w:t>-</w:t>
      </w:r>
      <w:r w:rsidRPr="00CE10CD">
        <w:rPr>
          <w:rFonts w:ascii="Georgia" w:hAnsi="Georgia"/>
          <w:noProof w:val="0"/>
          <w:lang w:val="en-US"/>
        </w:rPr>
        <w:t xml:space="preserve">doctoral </w:t>
      </w:r>
      <w:r w:rsidR="00857EA9" w:rsidRPr="00CE10CD">
        <w:rPr>
          <w:rFonts w:ascii="Georgia" w:hAnsi="Georgia"/>
          <w:noProof w:val="0"/>
          <w:lang w:val="en-US"/>
        </w:rPr>
        <w:t>R</w:t>
      </w:r>
      <w:r w:rsidRPr="00CE10CD">
        <w:rPr>
          <w:rFonts w:ascii="Georgia" w:hAnsi="Georgia"/>
          <w:noProof w:val="0"/>
          <w:lang w:val="en-US"/>
        </w:rPr>
        <w:t xml:space="preserve">esearch </w:t>
      </w:r>
      <w:r w:rsidR="00857EA9" w:rsidRPr="00CE10CD">
        <w:rPr>
          <w:rFonts w:ascii="Georgia" w:hAnsi="Georgia"/>
          <w:noProof w:val="0"/>
          <w:lang w:val="en-US"/>
        </w:rPr>
        <w:t>S</w:t>
      </w:r>
      <w:r w:rsidRPr="00CE10CD">
        <w:rPr>
          <w:rFonts w:ascii="Georgia" w:hAnsi="Georgia"/>
          <w:noProof w:val="0"/>
          <w:lang w:val="en-US"/>
        </w:rPr>
        <w:t xml:space="preserve">taff in </w:t>
      </w:r>
      <w:r w:rsidR="00857EA9" w:rsidRPr="00CE10CD">
        <w:rPr>
          <w:rFonts w:ascii="Georgia" w:hAnsi="Georgia"/>
          <w:noProof w:val="0"/>
          <w:lang w:val="en-US"/>
        </w:rPr>
        <w:t>T</w:t>
      </w:r>
      <w:r w:rsidRPr="00CE10CD">
        <w:rPr>
          <w:rFonts w:ascii="Georgia" w:hAnsi="Georgia"/>
          <w:noProof w:val="0"/>
          <w:lang w:val="en-US"/>
        </w:rPr>
        <w:t>raining</w:t>
      </w:r>
      <w:r w:rsidR="00626317" w:rsidRPr="00CE10CD">
        <w:rPr>
          <w:rFonts w:ascii="Georgia" w:hAnsi="Georgia"/>
          <w:noProof w:val="0"/>
          <w:lang w:val="en-US"/>
        </w:rPr>
        <w:t>,</w:t>
      </w:r>
      <w:r w:rsidR="00626317" w:rsidRPr="0053073E">
        <w:rPr>
          <w:rFonts w:ascii="Georgia" w:hAnsi="Georgia"/>
          <w:noProof w:val="0"/>
          <w:lang w:val="en-US"/>
        </w:rPr>
        <w:t xml:space="preserve"> </w:t>
      </w:r>
      <w:r w:rsidR="00857EA9" w:rsidRPr="0053073E">
        <w:rPr>
          <w:rFonts w:ascii="Georgia" w:hAnsi="Georgia"/>
          <w:noProof w:val="0"/>
          <w:lang w:val="en-US"/>
        </w:rPr>
        <w:t>under the pre</w:t>
      </w:r>
      <w:r w:rsidR="00353957" w:rsidRPr="0053073E">
        <w:rPr>
          <w:rFonts w:ascii="Georgia" w:hAnsi="Georgia"/>
          <w:noProof w:val="0"/>
          <w:lang w:val="en-US"/>
        </w:rPr>
        <w:t>-</w:t>
      </w:r>
      <w:r w:rsidR="00857EA9" w:rsidRPr="0053073E">
        <w:rPr>
          <w:rFonts w:ascii="Georgia" w:hAnsi="Georgia"/>
          <w:noProof w:val="0"/>
          <w:lang w:val="en-US"/>
        </w:rPr>
        <w:t>doctoral contract modality</w:t>
      </w:r>
      <w:r w:rsidR="00B37042" w:rsidRPr="0053073E">
        <w:rPr>
          <w:rFonts w:ascii="Georgia" w:hAnsi="Georgia"/>
          <w:noProof w:val="0"/>
          <w:lang w:val="en-US"/>
        </w:rPr>
        <w:t xml:space="preserve">. </w:t>
      </w:r>
      <w:r w:rsidR="00857EA9" w:rsidRPr="0053073E">
        <w:rPr>
          <w:rFonts w:ascii="Georgia" w:hAnsi="Georgia"/>
          <w:noProof w:val="0"/>
          <w:lang w:val="en-US"/>
        </w:rPr>
        <w:t xml:space="preserve">The maximum length of the contract will be </w:t>
      </w:r>
      <w:r w:rsidR="00C148EB">
        <w:rPr>
          <w:rFonts w:ascii="Georgia" w:hAnsi="Georgia"/>
          <w:noProof w:val="0"/>
          <w:lang w:val="en-US"/>
        </w:rPr>
        <w:t xml:space="preserve">for a maximum of </w:t>
      </w:r>
      <w:r w:rsidR="00C148EB" w:rsidRPr="00C148EB">
        <w:rPr>
          <w:rFonts w:ascii="Georgia" w:hAnsi="Georgia"/>
          <w:b/>
          <w:noProof w:val="0"/>
          <w:lang w:val="en-US"/>
        </w:rPr>
        <w:t>5</w:t>
      </w:r>
      <w:r w:rsidR="00B65B21" w:rsidRPr="00C148EB">
        <w:rPr>
          <w:rFonts w:ascii="Georgia" w:hAnsi="Georgia"/>
          <w:b/>
          <w:noProof w:val="0"/>
          <w:lang w:val="en-US"/>
        </w:rPr>
        <w:t xml:space="preserve"> </w:t>
      </w:r>
      <w:r w:rsidR="00857EA9" w:rsidRPr="00C148EB">
        <w:rPr>
          <w:rFonts w:ascii="Georgia" w:hAnsi="Georgia"/>
          <w:b/>
          <w:noProof w:val="0"/>
          <w:lang w:val="en-US"/>
        </w:rPr>
        <w:t>years,</w:t>
      </w:r>
      <w:r w:rsidR="00C148EB" w:rsidRPr="00C148EB">
        <w:rPr>
          <w:rFonts w:ascii="Georgia" w:hAnsi="Georgia"/>
          <w:b/>
          <w:noProof w:val="0"/>
          <w:lang w:val="en-US"/>
        </w:rPr>
        <w:t xml:space="preserve"> being a beneficiary of modality 1</w:t>
      </w:r>
      <w:r w:rsidR="00857EA9" w:rsidRPr="0053073E">
        <w:rPr>
          <w:rFonts w:ascii="Georgia" w:hAnsi="Georgia"/>
          <w:noProof w:val="0"/>
          <w:lang w:val="en-US"/>
        </w:rPr>
        <w:t xml:space="preserve"> </w:t>
      </w:r>
      <w:r w:rsidR="00A01B43" w:rsidRPr="0053073E">
        <w:rPr>
          <w:rFonts w:ascii="Georgia" w:hAnsi="Georgia"/>
          <w:noProof w:val="0"/>
          <w:lang w:val="en-US"/>
        </w:rPr>
        <w:t>unless</w:t>
      </w:r>
      <w:r w:rsidR="00857EA9" w:rsidRPr="0053073E">
        <w:rPr>
          <w:rFonts w:ascii="Georgia" w:hAnsi="Georgia"/>
          <w:noProof w:val="0"/>
          <w:lang w:val="en-US"/>
        </w:rPr>
        <w:t xml:space="preserve"> legal regulations require it be updated</w:t>
      </w:r>
      <w:r w:rsidR="00626317" w:rsidRPr="0053073E">
        <w:rPr>
          <w:rFonts w:ascii="Georgia" w:hAnsi="Georgia"/>
          <w:noProof w:val="0"/>
          <w:lang w:val="en-US"/>
        </w:rPr>
        <w:t>.</w:t>
      </w:r>
      <w:r w:rsidR="00857EA9" w:rsidRPr="0053073E">
        <w:rPr>
          <w:rFonts w:ascii="Georgia" w:hAnsi="Georgia"/>
          <w:noProof w:val="0"/>
          <w:lang w:val="en-US"/>
        </w:rPr>
        <w:t xml:space="preserve"> The activity developed by the contracted person will be evaluated annually </w:t>
      </w:r>
      <w:r w:rsidR="00A01B43" w:rsidRPr="0053073E">
        <w:rPr>
          <w:rFonts w:ascii="Georgia" w:hAnsi="Georgia"/>
          <w:noProof w:val="0"/>
          <w:lang w:val="en-US"/>
        </w:rPr>
        <w:t>by the Academic Committee of the Doctoral P</w:t>
      </w:r>
      <w:r w:rsidR="00857EA9" w:rsidRPr="0053073E">
        <w:rPr>
          <w:rFonts w:ascii="Georgia" w:hAnsi="Georgia"/>
          <w:noProof w:val="0"/>
          <w:lang w:val="en-US"/>
        </w:rPr>
        <w:t xml:space="preserve">rogramme of the </w:t>
      </w:r>
      <w:r w:rsidR="00B65B21" w:rsidRPr="0053073E">
        <w:rPr>
          <w:rFonts w:ascii="Georgia" w:hAnsi="Georgia"/>
          <w:noProof w:val="0"/>
          <w:lang w:val="en-US"/>
        </w:rPr>
        <w:t xml:space="preserve">UdG </w:t>
      </w:r>
      <w:r w:rsidR="00857EA9" w:rsidRPr="0053073E">
        <w:rPr>
          <w:rFonts w:ascii="Georgia" w:hAnsi="Georgia"/>
          <w:noProof w:val="0"/>
          <w:lang w:val="en-US"/>
        </w:rPr>
        <w:t xml:space="preserve">in which </w:t>
      </w:r>
      <w:r w:rsidR="00AC0B58" w:rsidRPr="0053073E">
        <w:rPr>
          <w:rFonts w:ascii="Georgia" w:hAnsi="Georgia"/>
          <w:noProof w:val="0"/>
          <w:lang w:val="en-US"/>
        </w:rPr>
        <w:t>they are</w:t>
      </w:r>
      <w:r w:rsidR="00857EA9" w:rsidRPr="0053073E">
        <w:rPr>
          <w:rFonts w:ascii="Georgia" w:hAnsi="Georgia"/>
          <w:noProof w:val="0"/>
          <w:lang w:val="en-US"/>
        </w:rPr>
        <w:t xml:space="preserve"> registered and for the duration of their stay in the programme</w:t>
      </w:r>
      <w:r w:rsidR="00AC0B58" w:rsidRPr="0053073E">
        <w:rPr>
          <w:rFonts w:ascii="Georgia" w:hAnsi="Georgia"/>
          <w:noProof w:val="0"/>
          <w:lang w:val="en-US"/>
        </w:rPr>
        <w:t>. T</w:t>
      </w:r>
      <w:r w:rsidR="00857EA9" w:rsidRPr="0053073E">
        <w:rPr>
          <w:rFonts w:ascii="Georgia" w:hAnsi="Georgia"/>
          <w:noProof w:val="0"/>
          <w:lang w:val="en-US"/>
        </w:rPr>
        <w:t>he contract may be terminated in the event that the aforementioned resolution is not passed</w:t>
      </w:r>
      <w:r w:rsidR="00B65B21" w:rsidRPr="0053073E">
        <w:rPr>
          <w:rFonts w:ascii="Georgia" w:hAnsi="Georgia"/>
          <w:noProof w:val="0"/>
          <w:lang w:val="en-US"/>
        </w:rPr>
        <w:t xml:space="preserve">. </w:t>
      </w:r>
    </w:p>
    <w:p w:rsidR="00B37042" w:rsidRPr="0053073E" w:rsidRDefault="00B37042">
      <w:pPr>
        <w:jc w:val="both"/>
        <w:rPr>
          <w:rFonts w:ascii="Georgia" w:hAnsi="Georgia"/>
          <w:noProof w:val="0"/>
          <w:lang w:val="en-US"/>
        </w:rPr>
      </w:pPr>
    </w:p>
    <w:p w:rsidR="00B37042" w:rsidRPr="0053073E" w:rsidRDefault="00E33558">
      <w:pPr>
        <w:jc w:val="both"/>
        <w:rPr>
          <w:rFonts w:ascii="Georgia" w:hAnsi="Georgia"/>
          <w:noProof w:val="0"/>
          <w:lang w:val="en-US"/>
        </w:rPr>
      </w:pPr>
      <w:r w:rsidRPr="0053073E">
        <w:rPr>
          <w:rFonts w:ascii="Georgia" w:hAnsi="Georgia"/>
          <w:noProof w:val="0"/>
          <w:lang w:val="en-US"/>
        </w:rPr>
        <w:t>The contract will be terminated the day after the thesis is read</w:t>
      </w:r>
      <w:r w:rsidR="00100D17" w:rsidRPr="0053073E">
        <w:rPr>
          <w:rFonts w:ascii="Georgia" w:hAnsi="Georgia"/>
          <w:noProof w:val="0"/>
          <w:lang w:val="en-US"/>
        </w:rPr>
        <w:t>.</w:t>
      </w:r>
    </w:p>
    <w:p w:rsidR="00271E3D" w:rsidRPr="0053073E" w:rsidRDefault="00271E3D">
      <w:pPr>
        <w:jc w:val="both"/>
        <w:rPr>
          <w:rFonts w:ascii="Georgia" w:hAnsi="Georgia"/>
          <w:lang w:val="en-US"/>
        </w:rPr>
      </w:pPr>
    </w:p>
    <w:p w:rsidR="00B37042" w:rsidRPr="0053073E" w:rsidRDefault="00B37042">
      <w:pPr>
        <w:jc w:val="both"/>
        <w:rPr>
          <w:rFonts w:ascii="Georgia" w:hAnsi="Georgia"/>
          <w:lang w:val="en-US"/>
        </w:rPr>
      </w:pPr>
    </w:p>
    <w:p w:rsidR="00B37042" w:rsidRPr="0053073E" w:rsidRDefault="00B37042" w:rsidP="00B37042">
      <w:pPr>
        <w:jc w:val="both"/>
        <w:rPr>
          <w:rFonts w:ascii="Georgia" w:hAnsi="Georgia"/>
          <w:b/>
          <w:lang w:val="en-US"/>
        </w:rPr>
      </w:pPr>
      <w:r w:rsidRPr="0053073E">
        <w:rPr>
          <w:rFonts w:ascii="Georgia" w:hAnsi="Georgia"/>
          <w:b/>
          <w:lang w:val="en-US"/>
        </w:rPr>
        <w:t>T</w:t>
      </w:r>
      <w:r w:rsidR="002726B8" w:rsidRPr="0053073E">
        <w:rPr>
          <w:rFonts w:ascii="Georgia" w:hAnsi="Georgia"/>
          <w:b/>
          <w:lang w:val="en-US"/>
        </w:rPr>
        <w:t>hree</w:t>
      </w:r>
      <w:r w:rsidRPr="0053073E">
        <w:rPr>
          <w:rFonts w:ascii="Georgia" w:hAnsi="Georgia"/>
          <w:b/>
          <w:lang w:val="en-US"/>
        </w:rPr>
        <w:t xml:space="preserve">: </w:t>
      </w:r>
      <w:r w:rsidR="007662C1" w:rsidRPr="0053073E">
        <w:rPr>
          <w:rFonts w:ascii="Georgia" w:hAnsi="Georgia"/>
          <w:b/>
          <w:lang w:val="en-US"/>
        </w:rPr>
        <w:t>Costs and Remuneration</w:t>
      </w:r>
    </w:p>
    <w:p w:rsidR="00B37042" w:rsidRPr="0053073E" w:rsidRDefault="00B37042">
      <w:pPr>
        <w:jc w:val="both"/>
        <w:rPr>
          <w:rFonts w:ascii="Georgia" w:hAnsi="Georgia"/>
          <w:lang w:val="en-US"/>
        </w:rPr>
      </w:pPr>
    </w:p>
    <w:p w:rsidR="00100D17" w:rsidRPr="0053073E" w:rsidRDefault="0050767A" w:rsidP="00823091">
      <w:pPr>
        <w:jc w:val="both"/>
        <w:rPr>
          <w:rFonts w:ascii="Georgia" w:hAnsi="Georgia"/>
          <w:noProof w:val="0"/>
          <w:lang w:val="en-US"/>
        </w:rPr>
      </w:pPr>
      <w:r w:rsidRPr="0050767A">
        <w:rPr>
          <w:rFonts w:ascii="Georgia" w:hAnsi="Georgia"/>
          <w:noProof w:val="0"/>
          <w:lang w:val="en-US"/>
        </w:rPr>
        <w:t xml:space="preserve">Since this agreement establishes future obligations, an approximate estimate of the cost of the contract is made. </w:t>
      </w:r>
      <w:r w:rsidR="00A9683C" w:rsidRPr="0053073E">
        <w:rPr>
          <w:rFonts w:ascii="Georgia" w:hAnsi="Georgia"/>
          <w:noProof w:val="0"/>
          <w:lang w:val="en-US"/>
        </w:rPr>
        <w:t xml:space="preserve">The annual </w:t>
      </w:r>
      <w:r w:rsidR="00474534">
        <w:rPr>
          <w:rFonts w:ascii="Georgia" w:hAnsi="Georgia"/>
          <w:noProof w:val="0"/>
          <w:lang w:val="en-US"/>
        </w:rPr>
        <w:t>cost</w:t>
      </w:r>
      <w:r w:rsidR="00A9683C" w:rsidRPr="0053073E">
        <w:rPr>
          <w:rFonts w:ascii="Georgia" w:hAnsi="Georgia"/>
          <w:noProof w:val="0"/>
          <w:lang w:val="en-US"/>
        </w:rPr>
        <w:t xml:space="preserve"> of the contract will be</w:t>
      </w:r>
      <w:r w:rsidR="0053073E">
        <w:rPr>
          <w:rFonts w:ascii="Georgia" w:hAnsi="Georgia"/>
          <w:noProof w:val="0"/>
          <w:lang w:val="en-US"/>
        </w:rPr>
        <w:t>, approximately</w:t>
      </w:r>
      <w:r w:rsidR="0053073E">
        <w:rPr>
          <w:rStyle w:val="Refernciadenotaapeudepgina"/>
          <w:rFonts w:ascii="Georgia" w:hAnsi="Georgia"/>
          <w:noProof w:val="0"/>
          <w:lang w:val="en-US"/>
        </w:rPr>
        <w:footnoteReference w:id="1"/>
      </w:r>
      <w:r w:rsidR="00A9683C" w:rsidRPr="0053073E">
        <w:rPr>
          <w:rFonts w:ascii="Georgia" w:hAnsi="Georgia"/>
          <w:noProof w:val="0"/>
          <w:lang w:val="en-US"/>
        </w:rPr>
        <w:t xml:space="preserve"> €</w:t>
      </w:r>
      <w:r w:rsidR="0019373B">
        <w:rPr>
          <w:rFonts w:ascii="Georgia" w:hAnsi="Georgia"/>
          <w:noProof w:val="0"/>
          <w:lang w:val="en-US"/>
        </w:rPr>
        <w:t>2</w:t>
      </w:r>
      <w:r>
        <w:rPr>
          <w:rFonts w:ascii="Georgia" w:hAnsi="Georgia"/>
          <w:noProof w:val="0"/>
          <w:lang w:val="en-US"/>
        </w:rPr>
        <w:t>2.001,04€</w:t>
      </w:r>
      <w:r w:rsidR="001E14DC">
        <w:rPr>
          <w:rFonts w:ascii="Georgia" w:hAnsi="Georgia"/>
          <w:noProof w:val="0"/>
          <w:lang w:val="en-US"/>
        </w:rPr>
        <w:t xml:space="preserve"> </w:t>
      </w:r>
      <w:r w:rsidR="00A9683C" w:rsidRPr="0053073E">
        <w:rPr>
          <w:rFonts w:ascii="Georgia" w:hAnsi="Georgia"/>
          <w:noProof w:val="0"/>
          <w:lang w:val="en-US"/>
        </w:rPr>
        <w:t>gross reflected in 12 payments of</w:t>
      </w:r>
      <w:r w:rsidR="00B65B21" w:rsidRPr="0053073E">
        <w:rPr>
          <w:rFonts w:ascii="Georgia" w:hAnsi="Georgia"/>
          <w:noProof w:val="0"/>
          <w:lang w:val="en-US"/>
        </w:rPr>
        <w:t xml:space="preserve"> </w:t>
      </w:r>
      <w:r w:rsidR="009E1A92" w:rsidRPr="00D71CF9">
        <w:rPr>
          <w:rFonts w:ascii="Georgia" w:hAnsi="Georgia"/>
          <w:noProof w:val="0"/>
          <w:lang w:val="en-US"/>
        </w:rPr>
        <w:t>€1</w:t>
      </w:r>
      <w:r w:rsidR="0019373B" w:rsidRPr="00D71CF9">
        <w:rPr>
          <w:rFonts w:ascii="Georgia" w:hAnsi="Georgia"/>
          <w:noProof w:val="0"/>
          <w:lang w:val="en-US"/>
        </w:rPr>
        <w:t>.4</w:t>
      </w:r>
      <w:r>
        <w:rPr>
          <w:rFonts w:ascii="Georgia" w:hAnsi="Georgia"/>
          <w:noProof w:val="0"/>
          <w:lang w:val="en-US"/>
        </w:rPr>
        <w:t>35,10€</w:t>
      </w:r>
      <w:r w:rsidR="009E1A92" w:rsidRPr="0053073E">
        <w:rPr>
          <w:rFonts w:ascii="Georgia" w:hAnsi="Georgia"/>
          <w:noProof w:val="0"/>
          <w:lang w:val="en-US"/>
        </w:rPr>
        <w:t xml:space="preserve"> gross</w:t>
      </w:r>
      <w:r w:rsidR="00B65B21" w:rsidRPr="0053073E">
        <w:rPr>
          <w:rFonts w:ascii="Georgia" w:hAnsi="Georgia"/>
          <w:noProof w:val="0"/>
          <w:lang w:val="en-US"/>
        </w:rPr>
        <w:t>/m</w:t>
      </w:r>
      <w:r w:rsidR="009E1A92" w:rsidRPr="0053073E">
        <w:rPr>
          <w:rFonts w:ascii="Georgia" w:hAnsi="Georgia"/>
          <w:noProof w:val="0"/>
          <w:lang w:val="en-US"/>
        </w:rPr>
        <w:t xml:space="preserve">onth during </w:t>
      </w:r>
      <w:r w:rsidR="00C148EB" w:rsidRPr="00C148EB">
        <w:rPr>
          <w:rFonts w:ascii="Georgia" w:hAnsi="Georgia"/>
          <w:noProof w:val="0"/>
          <w:lang w:val="en-US"/>
        </w:rPr>
        <w:t>during the first 40 months</w:t>
      </w:r>
      <w:r w:rsidR="00C148EB">
        <w:rPr>
          <w:rFonts w:ascii="Georgia" w:hAnsi="Georgia"/>
          <w:noProof w:val="0"/>
          <w:lang w:val="en-US"/>
        </w:rPr>
        <w:t xml:space="preserve"> (3 year</w:t>
      </w:r>
      <w:r w:rsidR="00F60D1F">
        <w:rPr>
          <w:rFonts w:ascii="Georgia" w:hAnsi="Georgia"/>
          <w:noProof w:val="0"/>
          <w:lang w:val="en-US"/>
        </w:rPr>
        <w:t>s and 4 months)</w:t>
      </w:r>
      <w:r w:rsidR="00026F70" w:rsidRPr="0053073E">
        <w:rPr>
          <w:rFonts w:ascii="Georgia" w:hAnsi="Georgia"/>
          <w:noProof w:val="0"/>
          <w:lang w:val="en-US"/>
        </w:rPr>
        <w:t>,</w:t>
      </w:r>
      <w:r w:rsidR="00CD3FF0" w:rsidRPr="0053073E">
        <w:rPr>
          <w:rFonts w:ascii="Georgia" w:hAnsi="Georgia"/>
          <w:noProof w:val="0"/>
          <w:lang w:val="en-US"/>
        </w:rPr>
        <w:t xml:space="preserve"> </w:t>
      </w:r>
      <w:r w:rsidR="009E1A92" w:rsidRPr="0053073E">
        <w:rPr>
          <w:rFonts w:ascii="Georgia" w:hAnsi="Georgia"/>
          <w:noProof w:val="0"/>
          <w:lang w:val="en-US"/>
        </w:rPr>
        <w:t>and €</w:t>
      </w:r>
      <w:r w:rsidR="0019373B">
        <w:rPr>
          <w:rFonts w:ascii="Georgia" w:hAnsi="Georgia"/>
          <w:noProof w:val="0"/>
          <w:lang w:val="en-US"/>
        </w:rPr>
        <w:t>2</w:t>
      </w:r>
      <w:r>
        <w:rPr>
          <w:rFonts w:ascii="Georgia" w:hAnsi="Georgia"/>
          <w:noProof w:val="0"/>
          <w:lang w:val="en-US"/>
        </w:rPr>
        <w:t>3.341,92€</w:t>
      </w:r>
      <w:r w:rsidR="00CD3FF0" w:rsidRPr="0053073E">
        <w:rPr>
          <w:rFonts w:ascii="Georgia" w:hAnsi="Georgia"/>
          <w:noProof w:val="0"/>
          <w:lang w:val="en-US"/>
        </w:rPr>
        <w:t xml:space="preserve"> re</w:t>
      </w:r>
      <w:r w:rsidR="009E1A92" w:rsidRPr="0053073E">
        <w:rPr>
          <w:rFonts w:ascii="Georgia" w:hAnsi="Georgia"/>
          <w:noProof w:val="0"/>
          <w:lang w:val="en-US"/>
        </w:rPr>
        <w:t xml:space="preserve">flected in </w:t>
      </w:r>
      <w:r w:rsidR="00CD3FF0" w:rsidRPr="0053073E">
        <w:rPr>
          <w:rFonts w:ascii="Georgia" w:hAnsi="Georgia"/>
          <w:noProof w:val="0"/>
          <w:lang w:val="en-US"/>
        </w:rPr>
        <w:t xml:space="preserve">12 </w:t>
      </w:r>
      <w:r w:rsidR="009E1A92" w:rsidRPr="0053073E">
        <w:rPr>
          <w:rFonts w:ascii="Georgia" w:hAnsi="Georgia"/>
          <w:noProof w:val="0"/>
          <w:lang w:val="en-US"/>
        </w:rPr>
        <w:t xml:space="preserve">payments of </w:t>
      </w:r>
      <w:r w:rsidR="009E1A92" w:rsidRPr="00D71CF9">
        <w:rPr>
          <w:rFonts w:ascii="Georgia" w:hAnsi="Georgia"/>
          <w:noProof w:val="0"/>
          <w:lang w:val="en-US"/>
        </w:rPr>
        <w:t>€</w:t>
      </w:r>
      <w:r w:rsidR="00026F70" w:rsidRPr="00D71CF9">
        <w:rPr>
          <w:rFonts w:ascii="Georgia" w:hAnsi="Georgia"/>
          <w:noProof w:val="0"/>
          <w:lang w:val="en-US"/>
        </w:rPr>
        <w:t>1</w:t>
      </w:r>
      <w:r w:rsidR="0019373B" w:rsidRPr="00D71CF9">
        <w:rPr>
          <w:rFonts w:ascii="Georgia" w:hAnsi="Georgia"/>
          <w:noProof w:val="0"/>
          <w:lang w:val="en-US"/>
        </w:rPr>
        <w:t>.5</w:t>
      </w:r>
      <w:r>
        <w:rPr>
          <w:rFonts w:ascii="Georgia" w:hAnsi="Georgia"/>
          <w:noProof w:val="0"/>
          <w:lang w:val="en-US"/>
        </w:rPr>
        <w:t>37,61€</w:t>
      </w:r>
      <w:r w:rsidR="009E1A92" w:rsidRPr="0053073E">
        <w:rPr>
          <w:rFonts w:ascii="Georgia" w:hAnsi="Georgia"/>
          <w:noProof w:val="0"/>
          <w:lang w:val="en-US"/>
        </w:rPr>
        <w:t xml:space="preserve"> during the third year</w:t>
      </w:r>
      <w:r w:rsidR="00F60D1F">
        <w:rPr>
          <w:rFonts w:ascii="Georgia" w:hAnsi="Georgia"/>
          <w:noProof w:val="0"/>
          <w:lang w:val="en-US"/>
        </w:rPr>
        <w:t xml:space="preserve"> (1 year and 8 months)</w:t>
      </w:r>
      <w:r w:rsidR="00B65B21" w:rsidRPr="0053073E">
        <w:rPr>
          <w:rFonts w:ascii="Georgia" w:hAnsi="Georgia"/>
          <w:noProof w:val="0"/>
          <w:lang w:val="en-US"/>
        </w:rPr>
        <w:t xml:space="preserve">. </w:t>
      </w:r>
      <w:r w:rsidR="009E1A92" w:rsidRPr="0053073E">
        <w:rPr>
          <w:rFonts w:ascii="Georgia" w:hAnsi="Georgia"/>
          <w:noProof w:val="0"/>
          <w:lang w:val="en-US"/>
        </w:rPr>
        <w:t xml:space="preserve">This remuneration </w:t>
      </w:r>
      <w:r w:rsidR="0053073E">
        <w:rPr>
          <w:rFonts w:ascii="Georgia" w:hAnsi="Georgia"/>
          <w:noProof w:val="0"/>
          <w:lang w:val="en-US"/>
        </w:rPr>
        <w:t>will</w:t>
      </w:r>
      <w:r w:rsidR="009E1A92" w:rsidRPr="0053073E">
        <w:rPr>
          <w:rFonts w:ascii="Georgia" w:hAnsi="Georgia"/>
          <w:noProof w:val="0"/>
          <w:lang w:val="en-US"/>
        </w:rPr>
        <w:t xml:space="preserve"> be updated annually</w:t>
      </w:r>
      <w:r w:rsidR="00147EA5" w:rsidRPr="0053073E">
        <w:rPr>
          <w:rFonts w:ascii="Georgia" w:hAnsi="Georgia"/>
          <w:noProof w:val="0"/>
          <w:lang w:val="en-US"/>
        </w:rPr>
        <w:t>,</w:t>
      </w:r>
      <w:r w:rsidR="009E1A92" w:rsidRPr="0053073E">
        <w:rPr>
          <w:lang w:val="en-US"/>
        </w:rPr>
        <w:t xml:space="preserve"> </w:t>
      </w:r>
      <w:r w:rsidR="009E1A92" w:rsidRPr="0053073E">
        <w:rPr>
          <w:rFonts w:ascii="Georgia" w:hAnsi="Georgia"/>
          <w:noProof w:val="0"/>
          <w:lang w:val="en-US"/>
        </w:rPr>
        <w:t>if applicable</w:t>
      </w:r>
      <w:r w:rsidR="00147EA5" w:rsidRPr="0053073E">
        <w:rPr>
          <w:rFonts w:ascii="Georgia" w:hAnsi="Georgia"/>
          <w:noProof w:val="0"/>
          <w:lang w:val="en-US"/>
        </w:rPr>
        <w:t xml:space="preserve">, </w:t>
      </w:r>
      <w:r w:rsidR="009E1A92" w:rsidRPr="0053073E">
        <w:rPr>
          <w:rFonts w:ascii="Georgia" w:hAnsi="Georgia"/>
          <w:noProof w:val="0"/>
          <w:lang w:val="en-US"/>
        </w:rPr>
        <w:t>in the annual call for grants for the recruitment of researchers in training at the University of Girona</w:t>
      </w:r>
      <w:r w:rsidR="00823091" w:rsidRPr="0053073E">
        <w:rPr>
          <w:rFonts w:ascii="Georgia" w:hAnsi="Georgia"/>
          <w:noProof w:val="0"/>
          <w:lang w:val="en-US"/>
        </w:rPr>
        <w:t>.</w:t>
      </w:r>
    </w:p>
    <w:p w:rsidR="00823091" w:rsidRPr="0053073E" w:rsidRDefault="00823091" w:rsidP="00823091">
      <w:pPr>
        <w:jc w:val="both"/>
        <w:rPr>
          <w:rFonts w:ascii="Georgia" w:hAnsi="Georgia"/>
          <w:lang w:val="en-US"/>
        </w:rPr>
      </w:pPr>
    </w:p>
    <w:p w:rsidR="0019373B" w:rsidRDefault="0019373B">
      <w:pPr>
        <w:jc w:val="both"/>
        <w:rPr>
          <w:rFonts w:ascii="Georgia" w:hAnsi="Georgia"/>
          <w:b/>
          <w:lang w:val="en-US"/>
        </w:rPr>
      </w:pPr>
    </w:p>
    <w:p w:rsidR="00CA7B99" w:rsidRDefault="00CA7B99">
      <w:pPr>
        <w:jc w:val="both"/>
        <w:rPr>
          <w:rFonts w:ascii="Georgia" w:hAnsi="Georgia"/>
          <w:b/>
          <w:lang w:val="en-US"/>
        </w:rPr>
      </w:pPr>
    </w:p>
    <w:p w:rsidR="00CA7B99" w:rsidRDefault="00CA7B99">
      <w:pPr>
        <w:jc w:val="both"/>
        <w:rPr>
          <w:rFonts w:ascii="Georgia" w:hAnsi="Georgia"/>
          <w:b/>
          <w:lang w:val="en-US"/>
        </w:rPr>
      </w:pPr>
    </w:p>
    <w:p w:rsidR="00CA7B99" w:rsidRDefault="00CA7B99">
      <w:pPr>
        <w:jc w:val="both"/>
        <w:rPr>
          <w:rFonts w:ascii="Georgia" w:hAnsi="Georgia"/>
          <w:b/>
          <w:lang w:val="en-US"/>
        </w:rPr>
      </w:pPr>
    </w:p>
    <w:p w:rsidR="00D57E51" w:rsidRPr="00D22CAD" w:rsidRDefault="002726B8">
      <w:pPr>
        <w:jc w:val="both"/>
        <w:rPr>
          <w:rFonts w:ascii="Georgia" w:hAnsi="Georgia"/>
          <w:lang w:val="en-US"/>
        </w:rPr>
      </w:pPr>
      <w:r w:rsidRPr="0053073E">
        <w:rPr>
          <w:rFonts w:ascii="Georgia" w:hAnsi="Georgia"/>
          <w:b/>
          <w:lang w:val="en-US"/>
        </w:rPr>
        <w:lastRenderedPageBreak/>
        <w:t>Four</w:t>
      </w:r>
      <w:r w:rsidR="00D57E51" w:rsidRPr="0053073E">
        <w:rPr>
          <w:rFonts w:ascii="Georgia" w:hAnsi="Georgia"/>
          <w:b/>
          <w:lang w:val="en-US"/>
        </w:rPr>
        <w:t xml:space="preserve">: </w:t>
      </w:r>
      <w:r w:rsidR="006C5FE0" w:rsidRPr="0053073E">
        <w:rPr>
          <w:rFonts w:ascii="Georgia" w:hAnsi="Georgia"/>
          <w:b/>
          <w:lang w:val="en-US"/>
        </w:rPr>
        <w:t>Contribution of the parties</w:t>
      </w:r>
    </w:p>
    <w:p w:rsidR="00D57E51" w:rsidRPr="0053073E" w:rsidRDefault="00D57E51">
      <w:pPr>
        <w:jc w:val="both"/>
        <w:rPr>
          <w:rFonts w:ascii="Georgia" w:hAnsi="Georgia"/>
          <w:b/>
          <w:lang w:val="en-US"/>
        </w:rPr>
      </w:pPr>
    </w:p>
    <w:p w:rsidR="000F6ED6" w:rsidRPr="0053073E" w:rsidRDefault="006C5FE0" w:rsidP="000F6ED6">
      <w:pPr>
        <w:jc w:val="both"/>
        <w:rPr>
          <w:rFonts w:ascii="Georgia" w:hAnsi="Georgia"/>
          <w:b/>
          <w:noProof w:val="0"/>
          <w:lang w:val="en-US"/>
        </w:rPr>
      </w:pPr>
      <w:r w:rsidRPr="0053073E">
        <w:rPr>
          <w:rFonts w:ascii="Georgia" w:hAnsi="Georgia"/>
          <w:b/>
          <w:noProof w:val="0"/>
          <w:lang w:val="en-US"/>
        </w:rPr>
        <w:t>Obligations of the collaborating entity</w:t>
      </w:r>
    </w:p>
    <w:p w:rsidR="001E14DC" w:rsidRDefault="001E14DC" w:rsidP="006C5FE0">
      <w:pPr>
        <w:jc w:val="both"/>
        <w:rPr>
          <w:rFonts w:ascii="Georgia" w:hAnsi="Georgia"/>
          <w:noProof w:val="0"/>
          <w:lang w:val="en-US"/>
        </w:rPr>
      </w:pPr>
      <w:r>
        <w:rPr>
          <w:rFonts w:ascii="Georgia" w:hAnsi="Georgia"/>
          <w:noProof w:val="0"/>
          <w:lang w:val="en-US"/>
        </w:rPr>
        <w:t>The Collaborating E</w:t>
      </w:r>
      <w:r w:rsidR="006C5FE0" w:rsidRPr="0053073E">
        <w:rPr>
          <w:rFonts w:ascii="Georgia" w:hAnsi="Georgia"/>
          <w:noProof w:val="0"/>
          <w:lang w:val="en-US"/>
        </w:rPr>
        <w:t xml:space="preserve">ntity shall bear 50% of the </w:t>
      </w:r>
      <w:r w:rsidR="00D22CAD">
        <w:rPr>
          <w:rFonts w:ascii="Georgia" w:hAnsi="Georgia"/>
          <w:noProof w:val="0"/>
          <w:lang w:val="en-US"/>
        </w:rPr>
        <w:t>effective cost</w:t>
      </w:r>
      <w:r w:rsidR="006C5FE0" w:rsidRPr="0053073E">
        <w:rPr>
          <w:rFonts w:ascii="Georgia" w:hAnsi="Georgia"/>
          <w:noProof w:val="0"/>
          <w:lang w:val="en-US"/>
        </w:rPr>
        <w:t xml:space="preserve"> of the c</w:t>
      </w:r>
      <w:r w:rsidR="00AF79B4">
        <w:rPr>
          <w:rFonts w:ascii="Georgia" w:hAnsi="Georgia"/>
          <w:noProof w:val="0"/>
          <w:lang w:val="en-US"/>
        </w:rPr>
        <w:t>ontract for its entire duration</w:t>
      </w:r>
      <w:r w:rsidR="00C7751B" w:rsidRPr="0053073E">
        <w:rPr>
          <w:rFonts w:ascii="Georgia" w:hAnsi="Georgia"/>
          <w:noProof w:val="0"/>
          <w:lang w:val="en-US"/>
        </w:rPr>
        <w:t>(</w:t>
      </w:r>
      <w:r w:rsidR="00A0248B" w:rsidRPr="0053073E">
        <w:rPr>
          <w:rFonts w:ascii="Georgia" w:hAnsi="Georgia"/>
          <w:noProof w:val="0"/>
          <w:lang w:val="en-US"/>
        </w:rPr>
        <w:t>see A</w:t>
      </w:r>
      <w:r w:rsidR="00CC79C7" w:rsidRPr="0053073E">
        <w:rPr>
          <w:rFonts w:ascii="Georgia" w:hAnsi="Georgia"/>
          <w:noProof w:val="0"/>
          <w:lang w:val="en-US"/>
        </w:rPr>
        <w:t>ppendix</w:t>
      </w:r>
      <w:r w:rsidR="00C7751B" w:rsidRPr="0053073E">
        <w:rPr>
          <w:rFonts w:ascii="Georgia" w:hAnsi="Georgia"/>
          <w:noProof w:val="0"/>
          <w:lang w:val="en-US"/>
        </w:rPr>
        <w:t xml:space="preserve"> 1)</w:t>
      </w:r>
      <w:r w:rsidR="00CE5F68" w:rsidRPr="0053073E">
        <w:rPr>
          <w:rFonts w:ascii="Georgia" w:hAnsi="Georgia"/>
          <w:noProof w:val="0"/>
          <w:lang w:val="en-US"/>
        </w:rPr>
        <w:t>.</w:t>
      </w:r>
      <w:r w:rsidR="00CA6916" w:rsidRPr="0053073E">
        <w:rPr>
          <w:rFonts w:ascii="Georgia" w:hAnsi="Georgia"/>
          <w:noProof w:val="0"/>
          <w:lang w:val="en-US"/>
        </w:rPr>
        <w:t xml:space="preserve"> </w:t>
      </w:r>
      <w:r w:rsidR="00AF79B4" w:rsidRPr="00AF79B4">
        <w:rPr>
          <w:rFonts w:ascii="Georgia" w:hAnsi="Georgia"/>
          <w:noProof w:val="0"/>
          <w:lang w:val="en-US"/>
        </w:rPr>
        <w:t>The cost of the guardianship and the compulsory training credits will be subsidised to the beneficiary at the time of enrolment, due to their status as a person with a disability.</w:t>
      </w:r>
    </w:p>
    <w:p w:rsidR="001E14DC" w:rsidRDefault="001E14DC" w:rsidP="006C5FE0">
      <w:pPr>
        <w:jc w:val="both"/>
        <w:rPr>
          <w:rFonts w:ascii="Georgia" w:hAnsi="Georgia"/>
          <w:noProof w:val="0"/>
          <w:lang w:val="en-US"/>
        </w:rPr>
      </w:pPr>
    </w:p>
    <w:p w:rsidR="000C72FA" w:rsidRPr="0053073E" w:rsidRDefault="00A0248B" w:rsidP="006C5FE0">
      <w:pPr>
        <w:jc w:val="both"/>
        <w:rPr>
          <w:rFonts w:ascii="Georgia" w:hAnsi="Georgia"/>
          <w:noProof w:val="0"/>
          <w:lang w:val="en-US"/>
        </w:rPr>
      </w:pPr>
      <w:r w:rsidRPr="0053073E">
        <w:rPr>
          <w:rFonts w:ascii="Georgia" w:hAnsi="Georgia"/>
          <w:noProof w:val="0"/>
          <w:lang w:val="en-US"/>
        </w:rPr>
        <w:t xml:space="preserve">In accordance with point </w:t>
      </w:r>
      <w:r w:rsidR="00AA0918" w:rsidRPr="00742306">
        <w:rPr>
          <w:rFonts w:ascii="Georgia" w:hAnsi="Georgia"/>
          <w:noProof w:val="0"/>
          <w:lang w:val="en-US"/>
        </w:rPr>
        <w:t>6.</w:t>
      </w:r>
      <w:r w:rsidR="001E14DC" w:rsidRPr="00742306">
        <w:rPr>
          <w:rFonts w:ascii="Georgia" w:hAnsi="Georgia"/>
          <w:noProof w:val="0"/>
          <w:lang w:val="en-US"/>
        </w:rPr>
        <w:t>3.5</w:t>
      </w:r>
      <w:r w:rsidR="007D5965" w:rsidRPr="00742306">
        <w:rPr>
          <w:rFonts w:ascii="Georgia" w:hAnsi="Georgia"/>
          <w:noProof w:val="0"/>
          <w:lang w:val="en-US"/>
        </w:rPr>
        <w:t xml:space="preserve"> </w:t>
      </w:r>
      <w:r w:rsidRPr="00742306">
        <w:rPr>
          <w:rFonts w:ascii="Georgia" w:hAnsi="Georgia"/>
          <w:noProof w:val="0"/>
          <w:lang w:val="en-US"/>
        </w:rPr>
        <w:t xml:space="preserve">of the Terms and Conditions of the </w:t>
      </w:r>
      <w:r w:rsidR="001E14DC" w:rsidRPr="00742306">
        <w:rPr>
          <w:rFonts w:ascii="Georgia" w:hAnsi="Georgia"/>
          <w:noProof w:val="0"/>
          <w:lang w:val="en-US"/>
        </w:rPr>
        <w:t>2022-2024</w:t>
      </w:r>
      <w:r w:rsidR="00026F70" w:rsidRPr="00742306">
        <w:rPr>
          <w:rFonts w:ascii="Georgia" w:hAnsi="Georgia"/>
          <w:noProof w:val="0"/>
          <w:lang w:val="en-US"/>
        </w:rPr>
        <w:t xml:space="preserve"> </w:t>
      </w:r>
      <w:r w:rsidRPr="00742306">
        <w:rPr>
          <w:rFonts w:ascii="Georgia" w:hAnsi="Georgia"/>
          <w:noProof w:val="0"/>
          <w:lang w:val="en-US"/>
        </w:rPr>
        <w:t>IFUdG programme</w:t>
      </w:r>
      <w:r w:rsidR="00AA0918" w:rsidRPr="00742306">
        <w:rPr>
          <w:rFonts w:ascii="Georgia" w:hAnsi="Georgia"/>
          <w:noProof w:val="0"/>
          <w:lang w:val="en-US"/>
        </w:rPr>
        <w:t xml:space="preserve">, </w:t>
      </w:r>
      <w:r w:rsidR="00241D82" w:rsidRPr="00742306">
        <w:rPr>
          <w:rFonts w:ascii="Georgia" w:hAnsi="Georgia"/>
          <w:noProof w:val="0"/>
          <w:lang w:val="en-US"/>
        </w:rPr>
        <w:t xml:space="preserve">the </w:t>
      </w:r>
      <w:r w:rsidR="001E14DC" w:rsidRPr="00742306">
        <w:rPr>
          <w:rFonts w:ascii="Georgia" w:hAnsi="Georgia"/>
          <w:noProof w:val="0"/>
          <w:lang w:val="en-US"/>
        </w:rPr>
        <w:t>Collabora</w:t>
      </w:r>
      <w:r w:rsidR="001E14DC">
        <w:rPr>
          <w:rFonts w:ascii="Georgia" w:hAnsi="Georgia"/>
          <w:noProof w:val="0"/>
          <w:lang w:val="en-US"/>
        </w:rPr>
        <w:t>ting E</w:t>
      </w:r>
      <w:r w:rsidR="00AF79B4">
        <w:rPr>
          <w:rFonts w:ascii="Georgia" w:hAnsi="Georgia"/>
          <w:noProof w:val="0"/>
          <w:lang w:val="en-US"/>
        </w:rPr>
        <w:t>ntity will pay 4</w:t>
      </w:r>
      <w:r w:rsidR="00241D82" w:rsidRPr="0053073E">
        <w:rPr>
          <w:rFonts w:ascii="Georgia" w:hAnsi="Georgia"/>
          <w:noProof w:val="0"/>
          <w:lang w:val="en-US"/>
        </w:rPr>
        <w:t>0% of the cost at the signing of the agreement</w:t>
      </w:r>
      <w:r w:rsidR="00AA0918" w:rsidRPr="0053073E">
        <w:rPr>
          <w:rFonts w:ascii="Georgia" w:hAnsi="Georgia"/>
          <w:noProof w:val="0"/>
          <w:lang w:val="en-US"/>
        </w:rPr>
        <w:t>,</w:t>
      </w:r>
      <w:r w:rsidR="00AF79B4">
        <w:rPr>
          <w:rFonts w:ascii="Georgia" w:hAnsi="Georgia"/>
          <w:noProof w:val="0"/>
          <w:lang w:val="en-US"/>
        </w:rPr>
        <w:t xml:space="preserve"> and will pay 1</w:t>
      </w:r>
      <w:r w:rsidR="00AA0918" w:rsidRPr="0053073E">
        <w:rPr>
          <w:rFonts w:ascii="Georgia" w:hAnsi="Georgia"/>
          <w:noProof w:val="0"/>
          <w:lang w:val="en-US"/>
        </w:rPr>
        <w:t xml:space="preserve">5% </w:t>
      </w:r>
      <w:r w:rsidR="00241D82" w:rsidRPr="0053073E">
        <w:rPr>
          <w:rFonts w:ascii="Georgia" w:hAnsi="Georgia"/>
          <w:noProof w:val="0"/>
          <w:lang w:val="en-US"/>
        </w:rPr>
        <w:t xml:space="preserve">of </w:t>
      </w:r>
      <w:r w:rsidR="00AF79B4">
        <w:rPr>
          <w:rFonts w:ascii="Georgia" w:hAnsi="Georgia"/>
          <w:noProof w:val="0"/>
          <w:lang w:val="en-US"/>
        </w:rPr>
        <w:t>the cost in the first month of each of the following 4 annual instalments.</w:t>
      </w:r>
      <w:r w:rsidR="00B646EE" w:rsidRPr="0053073E">
        <w:rPr>
          <w:rFonts w:ascii="Georgia" w:hAnsi="Georgia"/>
          <w:noProof w:val="0"/>
          <w:lang w:val="en-US"/>
        </w:rPr>
        <w:t xml:space="preserve"> Payment will be </w:t>
      </w:r>
      <w:r w:rsidR="00241D82" w:rsidRPr="0053073E">
        <w:rPr>
          <w:rFonts w:ascii="Georgia" w:hAnsi="Georgia"/>
          <w:noProof w:val="0"/>
          <w:lang w:val="en-US"/>
        </w:rPr>
        <w:t xml:space="preserve">by bank transfer to the University of Girona’s general administration account </w:t>
      </w:r>
      <w:r w:rsidR="00CA6916" w:rsidRPr="0053073E">
        <w:rPr>
          <w:rFonts w:ascii="Georgia" w:hAnsi="Georgia"/>
          <w:noProof w:val="0"/>
          <w:lang w:val="en-US"/>
        </w:rPr>
        <w:t>n</w:t>
      </w:r>
      <w:r w:rsidR="00241D82" w:rsidRPr="0053073E">
        <w:rPr>
          <w:rFonts w:ascii="Georgia" w:hAnsi="Georgia"/>
          <w:noProof w:val="0"/>
          <w:lang w:val="en-US"/>
        </w:rPr>
        <w:t>umber</w:t>
      </w:r>
      <w:r w:rsidR="006C766A" w:rsidRPr="0053073E">
        <w:rPr>
          <w:rFonts w:ascii="Georgia" w:hAnsi="Georgia"/>
          <w:noProof w:val="0"/>
          <w:lang w:val="en-US"/>
        </w:rPr>
        <w:t xml:space="preserve"> ES93 0081 7023 6600 0112 3623</w:t>
      </w:r>
      <w:r w:rsidR="00ED2AE0" w:rsidRPr="0053073E">
        <w:rPr>
          <w:rFonts w:ascii="Georgia" w:hAnsi="Georgia"/>
          <w:noProof w:val="0"/>
          <w:lang w:val="en-US"/>
        </w:rPr>
        <w:t xml:space="preserve"> </w:t>
      </w:r>
      <w:r w:rsidR="00241D82" w:rsidRPr="0053073E">
        <w:rPr>
          <w:rFonts w:ascii="Georgia" w:hAnsi="Georgia"/>
          <w:noProof w:val="0"/>
          <w:lang w:val="en-US"/>
        </w:rPr>
        <w:t xml:space="preserve">of </w:t>
      </w:r>
      <w:r w:rsidR="006C766A" w:rsidRPr="0053073E">
        <w:rPr>
          <w:rFonts w:ascii="Georgia" w:hAnsi="Georgia"/>
          <w:noProof w:val="0"/>
          <w:lang w:val="en-US"/>
        </w:rPr>
        <w:t>Banc de Sabadell.</w:t>
      </w:r>
    </w:p>
    <w:p w:rsidR="00FC2E40" w:rsidRPr="0053073E" w:rsidRDefault="00FC2E40">
      <w:pPr>
        <w:jc w:val="both"/>
        <w:rPr>
          <w:rFonts w:ascii="Georgia" w:hAnsi="Georgia"/>
          <w:lang w:val="en-US"/>
        </w:rPr>
      </w:pPr>
    </w:p>
    <w:p w:rsidR="00703824" w:rsidRDefault="00241D82" w:rsidP="00703824">
      <w:pPr>
        <w:jc w:val="both"/>
        <w:rPr>
          <w:rFonts w:ascii="Georgia" w:hAnsi="Georgia"/>
          <w:b/>
          <w:noProof w:val="0"/>
          <w:lang w:val="en-US"/>
        </w:rPr>
      </w:pPr>
      <w:r w:rsidRPr="0053073E">
        <w:rPr>
          <w:rFonts w:ascii="Georgia" w:hAnsi="Georgia"/>
          <w:b/>
          <w:noProof w:val="0"/>
          <w:lang w:val="en-US"/>
        </w:rPr>
        <w:t>Obligations o</w:t>
      </w:r>
      <w:r w:rsidR="00A01B43" w:rsidRPr="0053073E">
        <w:rPr>
          <w:rFonts w:ascii="Georgia" w:hAnsi="Georgia"/>
          <w:b/>
          <w:noProof w:val="0"/>
          <w:lang w:val="en-US"/>
        </w:rPr>
        <w:t>f th</w:t>
      </w:r>
      <w:r w:rsidRPr="0053073E">
        <w:rPr>
          <w:rFonts w:ascii="Georgia" w:hAnsi="Georgia"/>
          <w:b/>
          <w:noProof w:val="0"/>
          <w:lang w:val="en-US"/>
        </w:rPr>
        <w:t>e University of Girona</w:t>
      </w:r>
    </w:p>
    <w:p w:rsidR="00F60D1F" w:rsidRPr="0053073E" w:rsidRDefault="00F60D1F" w:rsidP="00703824">
      <w:pPr>
        <w:jc w:val="both"/>
        <w:rPr>
          <w:rFonts w:ascii="Georgia" w:hAnsi="Georgia"/>
          <w:b/>
          <w:noProof w:val="0"/>
          <w:lang w:val="en-US"/>
        </w:rPr>
      </w:pPr>
    </w:p>
    <w:p w:rsidR="00AF79B4" w:rsidRDefault="009C24C7" w:rsidP="00AF79B4">
      <w:pPr>
        <w:jc w:val="both"/>
        <w:rPr>
          <w:rFonts w:ascii="Georgia" w:hAnsi="Georgia"/>
          <w:noProof w:val="0"/>
          <w:lang w:val="en-US"/>
        </w:rPr>
      </w:pPr>
      <w:r w:rsidRPr="0053073E">
        <w:rPr>
          <w:rFonts w:ascii="Georgia" w:hAnsi="Georgia"/>
          <w:noProof w:val="0"/>
          <w:lang w:val="en-US"/>
        </w:rPr>
        <w:t xml:space="preserve">The University of Girona will assume 50% of the </w:t>
      </w:r>
      <w:r w:rsidR="00D22CAD" w:rsidRPr="00D22CAD">
        <w:rPr>
          <w:rFonts w:ascii="Georgia" w:hAnsi="Georgia"/>
          <w:noProof w:val="0"/>
          <w:lang w:val="en-US"/>
        </w:rPr>
        <w:t>of the effective cost</w:t>
      </w:r>
      <w:r w:rsidR="00D22CAD">
        <w:rPr>
          <w:rFonts w:ascii="Georgia" w:hAnsi="Georgia"/>
          <w:noProof w:val="0"/>
          <w:lang w:val="en-US"/>
        </w:rPr>
        <w:t xml:space="preserve"> </w:t>
      </w:r>
      <w:r w:rsidRPr="0053073E">
        <w:rPr>
          <w:rFonts w:ascii="Georgia" w:hAnsi="Georgia"/>
          <w:noProof w:val="0"/>
          <w:lang w:val="en-US"/>
        </w:rPr>
        <w:t>of the co</w:t>
      </w:r>
      <w:r w:rsidR="00AF79B4">
        <w:rPr>
          <w:rFonts w:ascii="Georgia" w:hAnsi="Georgia"/>
          <w:noProof w:val="0"/>
          <w:lang w:val="en-US"/>
        </w:rPr>
        <w:t>ntract for its entire duration</w:t>
      </w:r>
      <w:r w:rsidRPr="0053073E">
        <w:rPr>
          <w:rFonts w:ascii="Georgia" w:hAnsi="Georgia"/>
          <w:noProof w:val="0"/>
          <w:lang w:val="en-US"/>
        </w:rPr>
        <w:t xml:space="preserve"> </w:t>
      </w:r>
      <w:r w:rsidR="007D44C4" w:rsidRPr="0053073E">
        <w:rPr>
          <w:rFonts w:ascii="Georgia" w:hAnsi="Georgia"/>
          <w:noProof w:val="0"/>
          <w:lang w:val="en-US"/>
        </w:rPr>
        <w:t>(</w:t>
      </w:r>
      <w:r w:rsidRPr="0053073E">
        <w:rPr>
          <w:rFonts w:ascii="Georgia" w:hAnsi="Georgia"/>
          <w:noProof w:val="0"/>
          <w:lang w:val="en-US"/>
        </w:rPr>
        <w:t>see A</w:t>
      </w:r>
      <w:r w:rsidR="00CC79C7" w:rsidRPr="0053073E">
        <w:rPr>
          <w:rFonts w:ascii="Georgia" w:hAnsi="Georgia"/>
          <w:noProof w:val="0"/>
          <w:lang w:val="en-US"/>
        </w:rPr>
        <w:t>ppendix</w:t>
      </w:r>
      <w:r w:rsidR="007D44C4" w:rsidRPr="0053073E">
        <w:rPr>
          <w:rFonts w:ascii="Georgia" w:hAnsi="Georgia"/>
          <w:noProof w:val="0"/>
          <w:lang w:val="en-US"/>
        </w:rPr>
        <w:t xml:space="preserve"> 1)</w:t>
      </w:r>
      <w:r w:rsidR="00FE1BC9" w:rsidRPr="0053073E">
        <w:rPr>
          <w:rFonts w:ascii="Georgia" w:hAnsi="Georgia"/>
          <w:noProof w:val="0"/>
          <w:lang w:val="en-US"/>
        </w:rPr>
        <w:t>.</w:t>
      </w:r>
      <w:r w:rsidR="00AF79B4">
        <w:rPr>
          <w:rFonts w:ascii="Georgia" w:hAnsi="Georgia"/>
          <w:noProof w:val="0"/>
          <w:lang w:val="en-US"/>
        </w:rPr>
        <w:t xml:space="preserve"> </w:t>
      </w:r>
      <w:r w:rsidR="00AF79B4" w:rsidRPr="00AF79B4">
        <w:rPr>
          <w:rFonts w:ascii="Georgia" w:hAnsi="Georgia"/>
          <w:noProof w:val="0"/>
          <w:lang w:val="en-US"/>
        </w:rPr>
        <w:t>The cost of the guardianship and the compulsory training credits will be subsidised to the beneficiary at the time of enrolment, due to their status as a person with a disability.</w:t>
      </w:r>
    </w:p>
    <w:p w:rsidR="00AF79B4" w:rsidRDefault="00AF79B4" w:rsidP="00AF79B4">
      <w:pPr>
        <w:jc w:val="both"/>
        <w:rPr>
          <w:rFonts w:ascii="Georgia" w:hAnsi="Georgia"/>
          <w:noProof w:val="0"/>
          <w:lang w:val="en-US"/>
        </w:rPr>
      </w:pPr>
    </w:p>
    <w:p w:rsidR="00703824" w:rsidRPr="0053073E" w:rsidRDefault="00824CD6" w:rsidP="00824CD6">
      <w:pPr>
        <w:jc w:val="both"/>
        <w:rPr>
          <w:rFonts w:ascii="Georgia" w:hAnsi="Georgia"/>
          <w:noProof w:val="0"/>
          <w:lang w:val="en-US"/>
        </w:rPr>
      </w:pPr>
      <w:r w:rsidRPr="0053073E">
        <w:rPr>
          <w:rFonts w:ascii="Georgia" w:hAnsi="Georgia"/>
          <w:noProof w:val="0"/>
          <w:lang w:val="en-US"/>
        </w:rPr>
        <w:t>The UdG will monitor the beneficiary's academic performance</w:t>
      </w:r>
      <w:r w:rsidR="00703824" w:rsidRPr="0053073E">
        <w:rPr>
          <w:rFonts w:ascii="Georgia" w:hAnsi="Georgia"/>
          <w:noProof w:val="0"/>
          <w:lang w:val="en-US"/>
        </w:rPr>
        <w:t xml:space="preserve">, </w:t>
      </w:r>
      <w:r w:rsidR="00450602" w:rsidRPr="0053073E">
        <w:rPr>
          <w:rFonts w:ascii="Georgia" w:hAnsi="Georgia"/>
          <w:noProof w:val="0"/>
          <w:lang w:val="en-US"/>
        </w:rPr>
        <w:t xml:space="preserve">insofar as the student will be </w:t>
      </w:r>
      <w:r w:rsidR="007D0044">
        <w:rPr>
          <w:rFonts w:ascii="Georgia" w:hAnsi="Georgia"/>
          <w:noProof w:val="0"/>
          <w:lang w:val="en-US"/>
        </w:rPr>
        <w:t xml:space="preserve">enrolled </w:t>
      </w:r>
      <w:r w:rsidR="00450602" w:rsidRPr="0053073E">
        <w:rPr>
          <w:rFonts w:ascii="Georgia" w:hAnsi="Georgia"/>
          <w:noProof w:val="0"/>
          <w:lang w:val="en-US"/>
        </w:rPr>
        <w:t xml:space="preserve">in a doctoral programme of the </w:t>
      </w:r>
      <w:r w:rsidR="00703824" w:rsidRPr="0053073E">
        <w:rPr>
          <w:rFonts w:ascii="Georgia" w:hAnsi="Georgia"/>
          <w:noProof w:val="0"/>
          <w:lang w:val="en-US"/>
        </w:rPr>
        <w:t xml:space="preserve">UdG </w:t>
      </w:r>
      <w:r w:rsidR="00450602" w:rsidRPr="0053073E">
        <w:rPr>
          <w:rFonts w:ascii="Georgia" w:hAnsi="Georgia"/>
          <w:noProof w:val="0"/>
          <w:lang w:val="en-US"/>
        </w:rPr>
        <w:t>and, consequently, the monitoring will be governed by the regulations established by the School of Doctoral Studies</w:t>
      </w:r>
      <w:r w:rsidR="00703824" w:rsidRPr="0053073E">
        <w:rPr>
          <w:rFonts w:ascii="Georgia" w:hAnsi="Georgia"/>
          <w:noProof w:val="0"/>
          <w:lang w:val="en-US"/>
        </w:rPr>
        <w:t xml:space="preserve">. </w:t>
      </w:r>
    </w:p>
    <w:p w:rsidR="00703824" w:rsidRPr="0053073E" w:rsidRDefault="00703824" w:rsidP="00703824">
      <w:pPr>
        <w:jc w:val="both"/>
        <w:rPr>
          <w:rFonts w:ascii="Georgia" w:hAnsi="Georgia"/>
          <w:highlight w:val="yellow"/>
          <w:lang w:val="en-US"/>
        </w:rPr>
      </w:pPr>
    </w:p>
    <w:p w:rsidR="00703824" w:rsidRPr="0053073E" w:rsidRDefault="00450602" w:rsidP="00703824">
      <w:pPr>
        <w:jc w:val="both"/>
        <w:rPr>
          <w:rFonts w:ascii="Georgia" w:hAnsi="Georgia"/>
          <w:noProof w:val="0"/>
          <w:lang w:val="en-US"/>
        </w:rPr>
      </w:pPr>
      <w:r w:rsidRPr="0053073E">
        <w:rPr>
          <w:rFonts w:ascii="Georgia" w:hAnsi="Georgia"/>
          <w:noProof w:val="0"/>
          <w:lang w:val="en-US"/>
        </w:rPr>
        <w:t xml:space="preserve">The University of </w:t>
      </w:r>
      <w:r w:rsidR="00703824" w:rsidRPr="0053073E">
        <w:rPr>
          <w:rFonts w:ascii="Georgia" w:hAnsi="Georgia"/>
          <w:noProof w:val="0"/>
          <w:lang w:val="en-US"/>
        </w:rPr>
        <w:t xml:space="preserve">Girona </w:t>
      </w:r>
      <w:r w:rsidR="007D0044">
        <w:rPr>
          <w:rFonts w:ascii="Georgia" w:hAnsi="Georgia"/>
          <w:noProof w:val="0"/>
          <w:lang w:val="en-US"/>
        </w:rPr>
        <w:t>shall inform the Collaborating E</w:t>
      </w:r>
      <w:r w:rsidRPr="0053073E">
        <w:rPr>
          <w:rFonts w:ascii="Georgia" w:hAnsi="Georgia"/>
          <w:noProof w:val="0"/>
          <w:lang w:val="en-US"/>
        </w:rPr>
        <w:t>ntity of the incorporation of the beneficiary as well as of</w:t>
      </w:r>
      <w:r w:rsidR="00703824" w:rsidRPr="0053073E">
        <w:rPr>
          <w:rFonts w:ascii="Georgia" w:hAnsi="Georgia"/>
          <w:noProof w:val="0"/>
          <w:lang w:val="en-US"/>
        </w:rPr>
        <w:t xml:space="preserve"> </w:t>
      </w:r>
      <w:r w:rsidRPr="0053073E">
        <w:rPr>
          <w:rFonts w:ascii="Georgia" w:hAnsi="Georgia"/>
          <w:noProof w:val="0"/>
          <w:lang w:val="en-US"/>
        </w:rPr>
        <w:t xml:space="preserve">any other incidents occurring during the term of the contract and that </w:t>
      </w:r>
      <w:r w:rsidR="00117C94" w:rsidRPr="0053073E">
        <w:rPr>
          <w:rFonts w:ascii="Georgia" w:hAnsi="Georgia"/>
          <w:noProof w:val="0"/>
          <w:lang w:val="en-US"/>
        </w:rPr>
        <w:t>may</w:t>
      </w:r>
      <w:r w:rsidRPr="0053073E">
        <w:rPr>
          <w:rFonts w:ascii="Georgia" w:hAnsi="Georgia"/>
          <w:noProof w:val="0"/>
          <w:lang w:val="en-US"/>
        </w:rPr>
        <w:t xml:space="preserve"> affect both the cost and the duration of the contract</w:t>
      </w:r>
      <w:r w:rsidR="00367CC2" w:rsidRPr="0053073E">
        <w:rPr>
          <w:rFonts w:ascii="Georgia" w:hAnsi="Georgia"/>
          <w:noProof w:val="0"/>
          <w:lang w:val="en-US"/>
        </w:rPr>
        <w:t xml:space="preserve"> </w:t>
      </w:r>
      <w:r w:rsidR="00703824" w:rsidRPr="0053073E">
        <w:rPr>
          <w:rFonts w:ascii="Georgia" w:hAnsi="Georgia"/>
          <w:noProof w:val="0"/>
          <w:lang w:val="en-US"/>
        </w:rPr>
        <w:t>(</w:t>
      </w:r>
      <w:r w:rsidRPr="0053073E">
        <w:rPr>
          <w:rFonts w:ascii="Georgia" w:hAnsi="Georgia"/>
          <w:noProof w:val="0"/>
          <w:lang w:val="en-US"/>
        </w:rPr>
        <w:t>for example</w:t>
      </w:r>
      <w:r w:rsidR="00703824" w:rsidRPr="0053073E">
        <w:rPr>
          <w:rFonts w:ascii="Georgia" w:hAnsi="Georgia"/>
          <w:noProof w:val="0"/>
          <w:lang w:val="en-US"/>
        </w:rPr>
        <w:t xml:space="preserve">, </w:t>
      </w:r>
      <w:r w:rsidRPr="0053073E">
        <w:rPr>
          <w:rFonts w:ascii="Georgia" w:hAnsi="Georgia"/>
          <w:noProof w:val="0"/>
          <w:lang w:val="en-US"/>
        </w:rPr>
        <w:t>the reading of the doctoral thesis</w:t>
      </w:r>
      <w:r w:rsidR="00703824" w:rsidRPr="0053073E">
        <w:rPr>
          <w:rFonts w:ascii="Georgia" w:hAnsi="Georgia"/>
          <w:noProof w:val="0"/>
          <w:lang w:val="en-US"/>
        </w:rPr>
        <w:t xml:space="preserve">, </w:t>
      </w:r>
      <w:r w:rsidR="00367CC2" w:rsidRPr="0053073E">
        <w:rPr>
          <w:rFonts w:ascii="Georgia" w:hAnsi="Georgia"/>
          <w:noProof w:val="0"/>
          <w:lang w:val="en-US"/>
        </w:rPr>
        <w:t>suspension</w:t>
      </w:r>
      <w:r w:rsidRPr="0053073E">
        <w:rPr>
          <w:rFonts w:ascii="Georgia" w:hAnsi="Georgia"/>
          <w:noProof w:val="0"/>
          <w:lang w:val="en-US"/>
        </w:rPr>
        <w:t xml:space="preserve"> of the employment contract</w:t>
      </w:r>
      <w:r w:rsidR="00703824" w:rsidRPr="0053073E">
        <w:rPr>
          <w:rFonts w:ascii="Georgia" w:hAnsi="Georgia"/>
          <w:noProof w:val="0"/>
          <w:lang w:val="en-US"/>
        </w:rPr>
        <w:t xml:space="preserve">, </w:t>
      </w:r>
      <w:r w:rsidR="00367CC2" w:rsidRPr="0053073E">
        <w:rPr>
          <w:rFonts w:ascii="Georgia" w:hAnsi="Georgia"/>
          <w:noProof w:val="0"/>
          <w:lang w:val="en-US"/>
        </w:rPr>
        <w:t>sick leave</w:t>
      </w:r>
      <w:r w:rsidRPr="0053073E">
        <w:rPr>
          <w:rFonts w:ascii="Georgia" w:hAnsi="Georgia"/>
          <w:noProof w:val="0"/>
          <w:lang w:val="en-US"/>
        </w:rPr>
        <w:t xml:space="preserve"> and</w:t>
      </w:r>
      <w:r w:rsidR="00703824" w:rsidRPr="0053073E">
        <w:rPr>
          <w:rFonts w:ascii="Georgia" w:hAnsi="Georgia"/>
          <w:noProof w:val="0"/>
          <w:lang w:val="en-US"/>
        </w:rPr>
        <w:t>/o</w:t>
      </w:r>
      <w:r w:rsidRPr="0053073E">
        <w:rPr>
          <w:rFonts w:ascii="Georgia" w:hAnsi="Georgia"/>
          <w:noProof w:val="0"/>
          <w:lang w:val="en-US"/>
        </w:rPr>
        <w:t>r</w:t>
      </w:r>
      <w:r w:rsidR="00703824" w:rsidRPr="0053073E">
        <w:rPr>
          <w:rFonts w:ascii="Georgia" w:hAnsi="Georgia"/>
          <w:noProof w:val="0"/>
          <w:lang w:val="en-US"/>
        </w:rPr>
        <w:t xml:space="preserve"> </w:t>
      </w:r>
      <w:r w:rsidR="00117C94" w:rsidRPr="0053073E">
        <w:rPr>
          <w:rFonts w:ascii="Georgia" w:hAnsi="Georgia"/>
          <w:noProof w:val="0"/>
          <w:lang w:val="en-US"/>
        </w:rPr>
        <w:t>waivers</w:t>
      </w:r>
      <w:r w:rsidR="00703824" w:rsidRPr="0053073E">
        <w:rPr>
          <w:rFonts w:ascii="Georgia" w:hAnsi="Georgia"/>
          <w:noProof w:val="0"/>
          <w:lang w:val="en-US"/>
        </w:rPr>
        <w:t xml:space="preserve">).  </w:t>
      </w:r>
    </w:p>
    <w:p w:rsidR="00703824" w:rsidRPr="0053073E" w:rsidRDefault="00703824" w:rsidP="00703824">
      <w:pPr>
        <w:jc w:val="both"/>
        <w:rPr>
          <w:rFonts w:ascii="Georgia" w:hAnsi="Georgia"/>
          <w:lang w:val="en-US"/>
        </w:rPr>
      </w:pPr>
    </w:p>
    <w:p w:rsidR="00C7751B" w:rsidRPr="0053073E" w:rsidRDefault="00450602" w:rsidP="00C7751B">
      <w:pPr>
        <w:jc w:val="both"/>
        <w:rPr>
          <w:rFonts w:ascii="Georgia" w:hAnsi="Georgia"/>
          <w:noProof w:val="0"/>
          <w:lang w:val="en-US"/>
        </w:rPr>
      </w:pPr>
      <w:r w:rsidRPr="0053073E">
        <w:rPr>
          <w:rFonts w:ascii="Georgia" w:hAnsi="Georgia"/>
          <w:noProof w:val="0"/>
          <w:lang w:val="en-US"/>
        </w:rPr>
        <w:t>After completion of the doctoral thesis, which will st</w:t>
      </w:r>
      <w:r w:rsidR="007D0044">
        <w:rPr>
          <w:rFonts w:ascii="Georgia" w:hAnsi="Georgia"/>
          <w:noProof w:val="0"/>
          <w:lang w:val="en-US"/>
        </w:rPr>
        <w:t>ate the funding received by the Collaborating E</w:t>
      </w:r>
      <w:r w:rsidRPr="0053073E">
        <w:rPr>
          <w:rFonts w:ascii="Georgia" w:hAnsi="Georgia"/>
          <w:noProof w:val="0"/>
          <w:lang w:val="en-US"/>
        </w:rPr>
        <w:t xml:space="preserve">ntity, a copy of the same will be given to each of the parties. Likewise, in the event of publication of the studies carried out and the dissemination of </w:t>
      </w:r>
      <w:r w:rsidR="007D0044">
        <w:rPr>
          <w:rFonts w:ascii="Georgia" w:hAnsi="Georgia"/>
          <w:noProof w:val="0"/>
          <w:lang w:val="en-US"/>
        </w:rPr>
        <w:t>their results, the name of the Collaborating E</w:t>
      </w:r>
      <w:r w:rsidRPr="0053073E">
        <w:rPr>
          <w:rFonts w:ascii="Georgia" w:hAnsi="Georgia"/>
          <w:noProof w:val="0"/>
          <w:lang w:val="en-US"/>
        </w:rPr>
        <w:t>ntity and of the UdG must be stated</w:t>
      </w:r>
      <w:r w:rsidR="00AF0DA1" w:rsidRPr="0053073E">
        <w:rPr>
          <w:rFonts w:ascii="Georgia" w:hAnsi="Georgia"/>
          <w:noProof w:val="0"/>
          <w:lang w:val="en-US"/>
        </w:rPr>
        <w:t xml:space="preserve">. </w:t>
      </w:r>
    </w:p>
    <w:p w:rsidR="00703824" w:rsidRPr="0053073E" w:rsidRDefault="00703824" w:rsidP="00703824">
      <w:pPr>
        <w:jc w:val="both"/>
        <w:rPr>
          <w:rFonts w:ascii="Georgia" w:hAnsi="Georgia"/>
          <w:lang w:val="en-US"/>
        </w:rPr>
      </w:pPr>
    </w:p>
    <w:p w:rsidR="00C7751B" w:rsidRPr="0053073E" w:rsidRDefault="00C7751B" w:rsidP="00703824">
      <w:pPr>
        <w:jc w:val="both"/>
        <w:rPr>
          <w:rFonts w:ascii="Georgia" w:hAnsi="Georgia"/>
          <w:lang w:val="en-US"/>
        </w:rPr>
      </w:pPr>
    </w:p>
    <w:p w:rsidR="00703824" w:rsidRPr="0053073E" w:rsidRDefault="002726B8" w:rsidP="00703824">
      <w:pPr>
        <w:jc w:val="both"/>
        <w:rPr>
          <w:rFonts w:ascii="Georgia" w:hAnsi="Georgia"/>
          <w:b/>
          <w:lang w:val="en-US"/>
        </w:rPr>
      </w:pPr>
      <w:r w:rsidRPr="0053073E">
        <w:rPr>
          <w:rFonts w:ascii="Georgia" w:hAnsi="Georgia"/>
          <w:b/>
          <w:lang w:val="en-US"/>
        </w:rPr>
        <w:t>Five</w:t>
      </w:r>
      <w:r w:rsidR="00703824" w:rsidRPr="0053073E">
        <w:rPr>
          <w:rFonts w:ascii="Georgia" w:hAnsi="Georgia"/>
          <w:b/>
          <w:lang w:val="en-US"/>
        </w:rPr>
        <w:t xml:space="preserve">: </w:t>
      </w:r>
      <w:r w:rsidR="0084388E" w:rsidRPr="0053073E">
        <w:rPr>
          <w:rFonts w:ascii="Georgia" w:hAnsi="Georgia"/>
          <w:b/>
          <w:lang w:val="en-US"/>
        </w:rPr>
        <w:t xml:space="preserve">Scientific </w:t>
      </w:r>
      <w:r w:rsidR="00117C94" w:rsidRPr="0053073E">
        <w:rPr>
          <w:rFonts w:ascii="Georgia" w:hAnsi="Georgia"/>
          <w:b/>
          <w:lang w:val="en-US"/>
        </w:rPr>
        <w:t xml:space="preserve">monitoring and </w:t>
      </w:r>
      <w:r w:rsidR="0084388E" w:rsidRPr="0053073E">
        <w:rPr>
          <w:rFonts w:ascii="Georgia" w:hAnsi="Georgia"/>
          <w:b/>
          <w:lang w:val="en-US"/>
        </w:rPr>
        <w:t xml:space="preserve">coordination </w:t>
      </w:r>
    </w:p>
    <w:p w:rsidR="00703824" w:rsidRPr="0053073E" w:rsidRDefault="00703824" w:rsidP="00703824">
      <w:pPr>
        <w:jc w:val="both"/>
        <w:rPr>
          <w:rFonts w:ascii="Georgia" w:hAnsi="Georgia"/>
          <w:b/>
          <w:lang w:val="en-US"/>
        </w:rPr>
      </w:pPr>
    </w:p>
    <w:p w:rsidR="00703824" w:rsidRDefault="00CD1395" w:rsidP="00C60460">
      <w:pPr>
        <w:jc w:val="both"/>
        <w:rPr>
          <w:rFonts w:ascii="Georgia" w:hAnsi="Georgia"/>
          <w:noProof w:val="0"/>
          <w:lang w:val="en-US"/>
        </w:rPr>
      </w:pPr>
      <w:r w:rsidRPr="0053073E">
        <w:rPr>
          <w:rFonts w:ascii="Georgia" w:hAnsi="Georgia"/>
          <w:noProof w:val="0"/>
          <w:lang w:val="en-US"/>
        </w:rPr>
        <w:t>For the coordination and monitoring of the activities arising from this agreement</w:t>
      </w:r>
      <w:r w:rsidR="00703824" w:rsidRPr="0053073E">
        <w:rPr>
          <w:rFonts w:ascii="Georgia" w:hAnsi="Georgia"/>
          <w:noProof w:val="0"/>
          <w:lang w:val="en-US"/>
        </w:rPr>
        <w:t xml:space="preserve">, </w:t>
      </w:r>
      <w:r w:rsidRPr="0053073E">
        <w:rPr>
          <w:rFonts w:ascii="Georgia" w:hAnsi="Georgia"/>
          <w:noProof w:val="0"/>
          <w:lang w:val="en-US"/>
        </w:rPr>
        <w:t>a monitoring committee consisting of two representatives from the University of Girona and two representatives from the collaborating entity may be created.</w:t>
      </w:r>
      <w:r w:rsidR="00BA528C" w:rsidRPr="0053073E">
        <w:rPr>
          <w:rFonts w:ascii="Georgia" w:hAnsi="Georgia"/>
          <w:noProof w:val="0"/>
          <w:lang w:val="en-US"/>
        </w:rPr>
        <w:t xml:space="preserve"> </w:t>
      </w:r>
      <w:r w:rsidRPr="0053073E">
        <w:rPr>
          <w:rFonts w:ascii="Georgia" w:hAnsi="Georgia"/>
          <w:noProof w:val="0"/>
          <w:lang w:val="en-US"/>
        </w:rPr>
        <w:t>This committee will propose</w:t>
      </w:r>
      <w:r w:rsidR="00703824" w:rsidRPr="0053073E">
        <w:rPr>
          <w:rFonts w:ascii="Georgia" w:hAnsi="Georgia"/>
          <w:noProof w:val="0"/>
          <w:lang w:val="en-US"/>
        </w:rPr>
        <w:t xml:space="preserve">, </w:t>
      </w:r>
      <w:r w:rsidRPr="0053073E">
        <w:rPr>
          <w:rFonts w:ascii="Georgia" w:hAnsi="Georgia"/>
          <w:noProof w:val="0"/>
          <w:lang w:val="en-US"/>
        </w:rPr>
        <w:t>monitor and evaluate the actions carried out under this agreement and it shall meet whenever requested by either party</w:t>
      </w:r>
      <w:r w:rsidR="00703824" w:rsidRPr="0053073E">
        <w:rPr>
          <w:rFonts w:ascii="Georgia" w:hAnsi="Georgia"/>
          <w:noProof w:val="0"/>
          <w:lang w:val="en-US"/>
        </w:rPr>
        <w:t>.</w:t>
      </w:r>
    </w:p>
    <w:p w:rsidR="0050767A" w:rsidRDefault="0050767A" w:rsidP="00C60460">
      <w:pPr>
        <w:jc w:val="both"/>
        <w:rPr>
          <w:rFonts w:ascii="Georgia" w:hAnsi="Georgia"/>
          <w:noProof w:val="0"/>
          <w:lang w:val="en-US"/>
        </w:rPr>
      </w:pPr>
    </w:p>
    <w:p w:rsidR="0050767A" w:rsidRDefault="0050767A" w:rsidP="00C60460">
      <w:pPr>
        <w:jc w:val="both"/>
        <w:rPr>
          <w:rFonts w:ascii="Georgia" w:hAnsi="Georgia"/>
          <w:noProof w:val="0"/>
          <w:lang w:val="en-US"/>
        </w:rPr>
      </w:pPr>
    </w:p>
    <w:p w:rsidR="0050767A" w:rsidRPr="0053073E" w:rsidRDefault="0050767A" w:rsidP="00C60460">
      <w:pPr>
        <w:jc w:val="both"/>
        <w:rPr>
          <w:rFonts w:ascii="Georgia" w:hAnsi="Georgia"/>
          <w:noProof w:val="0"/>
          <w:lang w:val="en-US"/>
        </w:rPr>
      </w:pPr>
    </w:p>
    <w:p w:rsidR="007D0044" w:rsidRDefault="007D0044" w:rsidP="00C7751B">
      <w:pPr>
        <w:jc w:val="both"/>
        <w:rPr>
          <w:rFonts w:ascii="Georgia" w:hAnsi="Georgia"/>
          <w:b/>
          <w:lang w:val="en-US"/>
        </w:rPr>
      </w:pPr>
    </w:p>
    <w:p w:rsidR="00C7751B" w:rsidRDefault="00C7751B" w:rsidP="00C7751B">
      <w:pPr>
        <w:jc w:val="both"/>
        <w:rPr>
          <w:rFonts w:ascii="Georgia" w:hAnsi="Georgia"/>
          <w:b/>
          <w:lang w:val="en-US"/>
        </w:rPr>
      </w:pPr>
      <w:r w:rsidRPr="0053073E">
        <w:rPr>
          <w:rFonts w:ascii="Georgia" w:hAnsi="Georgia"/>
          <w:b/>
          <w:lang w:val="en-US"/>
        </w:rPr>
        <w:t>Si</w:t>
      </w:r>
      <w:r w:rsidR="002726B8" w:rsidRPr="0053073E">
        <w:rPr>
          <w:rFonts w:ascii="Georgia" w:hAnsi="Georgia"/>
          <w:b/>
          <w:lang w:val="en-US"/>
        </w:rPr>
        <w:t>x:</w:t>
      </w:r>
      <w:r w:rsidRPr="0053073E">
        <w:rPr>
          <w:rFonts w:ascii="Georgia" w:hAnsi="Georgia"/>
          <w:b/>
          <w:lang w:val="en-US"/>
        </w:rPr>
        <w:t xml:space="preserve"> </w:t>
      </w:r>
      <w:r w:rsidR="00C5789D" w:rsidRPr="0053073E">
        <w:rPr>
          <w:rFonts w:ascii="Georgia" w:hAnsi="Georgia"/>
          <w:b/>
          <w:lang w:val="en-US"/>
        </w:rPr>
        <w:t>Monitoring and financial settlement</w:t>
      </w:r>
    </w:p>
    <w:p w:rsidR="007D0044" w:rsidRPr="0053073E" w:rsidRDefault="007D0044" w:rsidP="00C7751B">
      <w:pPr>
        <w:jc w:val="both"/>
        <w:rPr>
          <w:rFonts w:ascii="Georgia" w:hAnsi="Georgia"/>
          <w:b/>
          <w:lang w:val="en-US"/>
        </w:rPr>
      </w:pPr>
    </w:p>
    <w:p w:rsidR="00D22CAD" w:rsidRDefault="0050767A" w:rsidP="00C7751B">
      <w:pPr>
        <w:jc w:val="both"/>
        <w:rPr>
          <w:rFonts w:ascii="Georgia" w:hAnsi="Georgia"/>
          <w:noProof w:val="0"/>
          <w:lang w:val="en-US"/>
        </w:rPr>
      </w:pPr>
      <w:r w:rsidRPr="0050767A">
        <w:rPr>
          <w:rFonts w:ascii="Georgia" w:hAnsi="Georgia"/>
          <w:noProof w:val="0"/>
          <w:lang w:val="en-US"/>
        </w:rPr>
        <w:t xml:space="preserve">Within a maximum period of 3 months at the end of each annual period </w:t>
      </w:r>
      <w:r w:rsidR="00E076A4" w:rsidRPr="0053073E">
        <w:rPr>
          <w:rFonts w:ascii="Georgia" w:hAnsi="Georgia"/>
          <w:noProof w:val="0"/>
          <w:lang w:val="en-US"/>
        </w:rPr>
        <w:t>(</w:t>
      </w:r>
      <w:r w:rsidR="00704A56" w:rsidRPr="0053073E">
        <w:rPr>
          <w:rFonts w:ascii="Georgia" w:hAnsi="Georgia"/>
          <w:noProof w:val="0"/>
          <w:lang w:val="en-US"/>
        </w:rPr>
        <w:t>12 months from the start date</w:t>
      </w:r>
      <w:r w:rsidR="00E076A4" w:rsidRPr="0053073E">
        <w:rPr>
          <w:rFonts w:ascii="Georgia" w:hAnsi="Georgia"/>
          <w:noProof w:val="0"/>
          <w:lang w:val="en-US"/>
        </w:rPr>
        <w:t xml:space="preserve">), </w:t>
      </w:r>
      <w:r w:rsidR="007D0044">
        <w:rPr>
          <w:rFonts w:ascii="Georgia" w:hAnsi="Georgia"/>
          <w:noProof w:val="0"/>
          <w:lang w:val="en-US"/>
        </w:rPr>
        <w:t>the UdG will provide the Collaborating E</w:t>
      </w:r>
      <w:r w:rsidR="000D54C8" w:rsidRPr="0053073E">
        <w:rPr>
          <w:rFonts w:ascii="Georgia" w:hAnsi="Georgia"/>
          <w:noProof w:val="0"/>
          <w:lang w:val="en-US"/>
        </w:rPr>
        <w:t xml:space="preserve">ntity with an economic justification with the actual costs charged </w:t>
      </w:r>
      <w:r w:rsidR="000D54C8" w:rsidRPr="00742306">
        <w:rPr>
          <w:rFonts w:ascii="Georgia" w:hAnsi="Georgia"/>
          <w:noProof w:val="0"/>
          <w:lang w:val="en-US"/>
        </w:rPr>
        <w:t>(see Appendix 2).</w:t>
      </w:r>
      <w:r w:rsidR="00C7751B" w:rsidRPr="0053073E">
        <w:rPr>
          <w:rFonts w:ascii="Georgia" w:hAnsi="Georgia"/>
          <w:noProof w:val="0"/>
          <w:lang w:val="en-US"/>
        </w:rPr>
        <w:t xml:space="preserve"> </w:t>
      </w:r>
    </w:p>
    <w:p w:rsidR="00D22CAD" w:rsidRDefault="00D22CAD" w:rsidP="00C7751B">
      <w:pPr>
        <w:jc w:val="both"/>
        <w:rPr>
          <w:rFonts w:ascii="Georgia" w:hAnsi="Georgia"/>
          <w:noProof w:val="0"/>
          <w:lang w:val="en-US"/>
        </w:rPr>
      </w:pPr>
    </w:p>
    <w:p w:rsidR="00C7751B" w:rsidRPr="0053073E" w:rsidRDefault="000D54C8" w:rsidP="00C7751B">
      <w:pPr>
        <w:jc w:val="both"/>
        <w:rPr>
          <w:rFonts w:ascii="Georgia" w:hAnsi="Georgia"/>
          <w:noProof w:val="0"/>
          <w:lang w:val="en-US"/>
        </w:rPr>
      </w:pPr>
      <w:r w:rsidRPr="0053073E">
        <w:rPr>
          <w:rFonts w:ascii="Georgia" w:hAnsi="Georgia"/>
          <w:noProof w:val="0"/>
          <w:lang w:val="en-US"/>
        </w:rPr>
        <w:t>However, at the end of the cont</w:t>
      </w:r>
      <w:r w:rsidR="007D0044">
        <w:rPr>
          <w:rFonts w:ascii="Georgia" w:hAnsi="Georgia"/>
          <w:noProof w:val="0"/>
          <w:lang w:val="en-US"/>
        </w:rPr>
        <w:t>ract, the UdG will present the Collaborating E</w:t>
      </w:r>
      <w:r w:rsidRPr="0053073E">
        <w:rPr>
          <w:rFonts w:ascii="Georgia" w:hAnsi="Georgia"/>
          <w:noProof w:val="0"/>
          <w:lang w:val="en-US"/>
        </w:rPr>
        <w:t xml:space="preserve">ntity with a final settlement of the actual costs incurred and the amounts received by the collaborating entity to </w:t>
      </w:r>
      <w:r w:rsidR="00FB5316" w:rsidRPr="0053073E">
        <w:rPr>
          <w:rFonts w:ascii="Georgia" w:hAnsi="Georgia"/>
          <w:noProof w:val="0"/>
          <w:lang w:val="en-US"/>
        </w:rPr>
        <w:t>allow</w:t>
      </w:r>
      <w:r w:rsidR="00017743" w:rsidRPr="0053073E">
        <w:rPr>
          <w:rFonts w:ascii="Georgia" w:hAnsi="Georgia"/>
          <w:noProof w:val="0"/>
          <w:lang w:val="en-US"/>
        </w:rPr>
        <w:t xml:space="preserve"> financial compensatio</w:t>
      </w:r>
      <w:r w:rsidR="00017743" w:rsidRPr="00AF79B4">
        <w:rPr>
          <w:rFonts w:ascii="Georgia" w:hAnsi="Georgia"/>
          <w:noProof w:val="0"/>
          <w:lang w:val="en-US"/>
        </w:rPr>
        <w:t xml:space="preserve">n </w:t>
      </w:r>
      <w:r w:rsidR="00C7751B" w:rsidRPr="00AF79B4">
        <w:rPr>
          <w:rFonts w:ascii="Georgia" w:hAnsi="Georgia"/>
          <w:noProof w:val="0"/>
          <w:lang w:val="en-US"/>
        </w:rPr>
        <w:t>(</w:t>
      </w:r>
      <w:r w:rsidRPr="00AF79B4">
        <w:rPr>
          <w:rFonts w:ascii="Georgia" w:hAnsi="Georgia"/>
          <w:noProof w:val="0"/>
          <w:lang w:val="en-US"/>
        </w:rPr>
        <w:t xml:space="preserve">see Appendix </w:t>
      </w:r>
      <w:r w:rsidR="0050767A">
        <w:rPr>
          <w:rFonts w:ascii="Georgia" w:hAnsi="Georgia"/>
          <w:noProof w:val="0"/>
          <w:lang w:val="en-US"/>
        </w:rPr>
        <w:t>3)</w:t>
      </w:r>
      <w:r w:rsidR="0050767A" w:rsidRPr="0050767A">
        <w:rPr>
          <w:lang w:val="en-US"/>
        </w:rPr>
        <w:t xml:space="preserve"> </w:t>
      </w:r>
      <w:r w:rsidR="0050767A" w:rsidRPr="0050767A">
        <w:rPr>
          <w:rFonts w:ascii="Georgia" w:hAnsi="Georgia"/>
          <w:noProof w:val="0"/>
          <w:lang w:val="en-US"/>
        </w:rPr>
        <w:t>and that each party effectively assumes the cost of 50% of the beneficiary's total cost. The UdG will proceed to refund the amount overpaid by the Collaborating Entity or request it to pay the amount underpaid to the UdG.</w:t>
      </w:r>
    </w:p>
    <w:p w:rsidR="00C7751B" w:rsidRPr="0053073E" w:rsidRDefault="00C7751B" w:rsidP="00C7751B">
      <w:pPr>
        <w:jc w:val="both"/>
        <w:rPr>
          <w:rFonts w:ascii="Georgia" w:hAnsi="Georgia"/>
          <w:lang w:val="en-US"/>
        </w:rPr>
      </w:pPr>
    </w:p>
    <w:p w:rsidR="00ED03DD" w:rsidRPr="0053073E" w:rsidRDefault="00ED03DD">
      <w:pPr>
        <w:pStyle w:val="Textindependent"/>
        <w:rPr>
          <w:rFonts w:ascii="Georgia" w:hAnsi="Georgia"/>
          <w:lang w:val="en-US"/>
        </w:rPr>
      </w:pPr>
    </w:p>
    <w:p w:rsidR="00140583" w:rsidRPr="0053073E" w:rsidRDefault="00140583" w:rsidP="00140583">
      <w:pPr>
        <w:pStyle w:val="Textindependent"/>
        <w:rPr>
          <w:rFonts w:ascii="Georgia" w:hAnsi="Georgia"/>
          <w:b/>
          <w:lang w:val="en-US"/>
        </w:rPr>
      </w:pPr>
      <w:r w:rsidRPr="0053073E">
        <w:rPr>
          <w:rFonts w:ascii="Georgia" w:hAnsi="Georgia"/>
          <w:b/>
          <w:lang w:val="en-US"/>
        </w:rPr>
        <w:t>Se</w:t>
      </w:r>
      <w:r w:rsidR="002726B8" w:rsidRPr="0053073E">
        <w:rPr>
          <w:rFonts w:ascii="Georgia" w:hAnsi="Georgia"/>
          <w:b/>
          <w:lang w:val="en-US"/>
        </w:rPr>
        <w:t>ven</w:t>
      </w:r>
      <w:r w:rsidRPr="0053073E">
        <w:rPr>
          <w:rFonts w:ascii="Georgia" w:hAnsi="Georgia"/>
          <w:b/>
          <w:lang w:val="en-US"/>
        </w:rPr>
        <w:t>: Publica</w:t>
      </w:r>
      <w:r w:rsidR="00C5789D" w:rsidRPr="0053073E">
        <w:rPr>
          <w:rFonts w:ascii="Georgia" w:hAnsi="Georgia"/>
          <w:b/>
          <w:lang w:val="en-US"/>
        </w:rPr>
        <w:t>t</w:t>
      </w:r>
      <w:r w:rsidRPr="0053073E">
        <w:rPr>
          <w:rFonts w:ascii="Georgia" w:hAnsi="Georgia"/>
          <w:b/>
          <w:lang w:val="en-US"/>
        </w:rPr>
        <w:t>ions</w:t>
      </w:r>
    </w:p>
    <w:p w:rsidR="00140583" w:rsidRPr="0053073E" w:rsidRDefault="00140583" w:rsidP="00140583">
      <w:pPr>
        <w:pStyle w:val="Textindependent"/>
        <w:rPr>
          <w:rFonts w:ascii="Georgia" w:hAnsi="Georgia"/>
          <w:lang w:val="en-US"/>
        </w:rPr>
      </w:pPr>
    </w:p>
    <w:p w:rsidR="00140583" w:rsidRPr="0053073E" w:rsidRDefault="00AF326B" w:rsidP="00074085">
      <w:pPr>
        <w:pStyle w:val="Textindependent"/>
        <w:rPr>
          <w:rFonts w:ascii="Georgia" w:hAnsi="Georgia"/>
          <w:noProof w:val="0"/>
          <w:lang w:val="en-US"/>
        </w:rPr>
      </w:pPr>
      <w:r w:rsidRPr="0053073E">
        <w:rPr>
          <w:rFonts w:ascii="Georgia" w:hAnsi="Georgia"/>
          <w:noProof w:val="0"/>
          <w:lang w:val="en-US"/>
        </w:rPr>
        <w:t>When one of the parties wishes to use the partial or final results to disseminate or publish as an article, a lecture, etc.</w:t>
      </w:r>
      <w:r w:rsidR="00140583" w:rsidRPr="0053073E">
        <w:rPr>
          <w:rFonts w:ascii="Georgia" w:hAnsi="Georgia"/>
          <w:noProof w:val="0"/>
          <w:lang w:val="en-US"/>
        </w:rPr>
        <w:t>,</w:t>
      </w:r>
      <w:r w:rsidRPr="0053073E">
        <w:rPr>
          <w:rFonts w:ascii="Georgia" w:hAnsi="Georgia"/>
          <w:noProof w:val="0"/>
          <w:lang w:val="en-US"/>
        </w:rPr>
        <w:t xml:space="preserve"> it must request the other party's agreement in writing</w:t>
      </w:r>
      <w:r w:rsidR="00140583" w:rsidRPr="0053073E">
        <w:rPr>
          <w:rFonts w:ascii="Georgia" w:hAnsi="Georgia"/>
          <w:noProof w:val="0"/>
          <w:lang w:val="en-US"/>
        </w:rPr>
        <w:t xml:space="preserve">. </w:t>
      </w:r>
      <w:r w:rsidRPr="0053073E">
        <w:rPr>
          <w:rFonts w:ascii="Georgia" w:hAnsi="Georgia"/>
          <w:noProof w:val="0"/>
          <w:lang w:val="en-US"/>
        </w:rPr>
        <w:t>The other party</w:t>
      </w:r>
      <w:r w:rsidRPr="0053073E">
        <w:rPr>
          <w:lang w:val="en-US"/>
        </w:rPr>
        <w:t xml:space="preserve"> </w:t>
      </w:r>
      <w:r w:rsidRPr="0053073E">
        <w:rPr>
          <w:rFonts w:ascii="Georgia" w:hAnsi="Georgia"/>
          <w:noProof w:val="0"/>
          <w:lang w:val="en-US"/>
        </w:rPr>
        <w:t>must communicate the authorisation or express its disagreement within a maximum of 30 days.</w:t>
      </w:r>
      <w:r w:rsidR="00140583" w:rsidRPr="0053073E">
        <w:rPr>
          <w:rFonts w:ascii="Georgia" w:hAnsi="Georgia"/>
          <w:noProof w:val="0"/>
          <w:lang w:val="en-US"/>
        </w:rPr>
        <w:t xml:space="preserve"> </w:t>
      </w:r>
      <w:r w:rsidR="00074085" w:rsidRPr="0053073E">
        <w:rPr>
          <w:rFonts w:ascii="Georgia" w:hAnsi="Georgia"/>
          <w:noProof w:val="0"/>
          <w:lang w:val="en-US"/>
        </w:rPr>
        <w:t>Should</w:t>
      </w:r>
      <w:r w:rsidRPr="0053073E">
        <w:rPr>
          <w:rFonts w:ascii="Georgia" w:hAnsi="Georgia"/>
          <w:noProof w:val="0"/>
          <w:lang w:val="en-US"/>
        </w:rPr>
        <w:t xml:space="preserve"> this period elapse without a reply, the request for publication shall be deemed to have been granted</w:t>
      </w:r>
      <w:r w:rsidR="00140583" w:rsidRPr="0053073E">
        <w:rPr>
          <w:rFonts w:ascii="Georgia" w:hAnsi="Georgia"/>
          <w:noProof w:val="0"/>
          <w:lang w:val="en-US"/>
        </w:rPr>
        <w:t>.</w:t>
      </w:r>
    </w:p>
    <w:p w:rsidR="009B005C" w:rsidRPr="0053073E" w:rsidRDefault="009B005C" w:rsidP="00074085">
      <w:pPr>
        <w:pStyle w:val="Textindependent"/>
        <w:rPr>
          <w:rFonts w:ascii="Georgia" w:hAnsi="Georgia"/>
          <w:noProof w:val="0"/>
          <w:lang w:val="en-US"/>
        </w:rPr>
      </w:pPr>
    </w:p>
    <w:p w:rsidR="009B005C" w:rsidRPr="0053073E" w:rsidRDefault="00AF326B" w:rsidP="00074085">
      <w:pPr>
        <w:jc w:val="both"/>
        <w:rPr>
          <w:rFonts w:ascii="Georgia" w:hAnsi="Georgia"/>
          <w:noProof w:val="0"/>
          <w:lang w:val="en-US"/>
        </w:rPr>
      </w:pPr>
      <w:r w:rsidRPr="0053073E">
        <w:rPr>
          <w:rFonts w:ascii="Georgia" w:hAnsi="Georgia"/>
          <w:noProof w:val="0"/>
          <w:lang w:val="en-US"/>
        </w:rPr>
        <w:t xml:space="preserve">The </w:t>
      </w:r>
      <w:r w:rsidR="007D0044">
        <w:rPr>
          <w:rFonts w:ascii="Georgia" w:hAnsi="Georgia"/>
          <w:noProof w:val="0"/>
          <w:lang w:val="en-US"/>
        </w:rPr>
        <w:t>R</w:t>
      </w:r>
      <w:r w:rsidRPr="0053073E">
        <w:rPr>
          <w:rFonts w:ascii="Georgia" w:hAnsi="Georgia"/>
          <w:noProof w:val="0"/>
          <w:lang w:val="en-US"/>
        </w:rPr>
        <w:t>esult will be understood to include</w:t>
      </w:r>
      <w:r w:rsidR="00655D55" w:rsidRPr="0053073E">
        <w:rPr>
          <w:rFonts w:ascii="Georgia" w:hAnsi="Georgia"/>
          <w:noProof w:val="0"/>
          <w:lang w:val="en-US"/>
        </w:rPr>
        <w:t xml:space="preserve"> any information, documentation, technical or scientific knowledge, equipment or materials, expertise, working methods</w:t>
      </w:r>
      <w:r w:rsidR="009B005C" w:rsidRPr="0053073E">
        <w:rPr>
          <w:rFonts w:ascii="Georgia" w:hAnsi="Georgia"/>
          <w:noProof w:val="0"/>
          <w:lang w:val="en-US"/>
        </w:rPr>
        <w:t xml:space="preserve">, </w:t>
      </w:r>
      <w:r w:rsidR="00655D55" w:rsidRPr="0053073E">
        <w:rPr>
          <w:rFonts w:ascii="Georgia" w:hAnsi="Georgia"/>
          <w:noProof w:val="0"/>
          <w:lang w:val="en-US"/>
        </w:rPr>
        <w:t>data or</w:t>
      </w:r>
      <w:r w:rsidR="009B005C" w:rsidRPr="0053073E">
        <w:rPr>
          <w:rFonts w:ascii="Georgia" w:hAnsi="Georgia"/>
          <w:noProof w:val="0"/>
          <w:lang w:val="en-US"/>
        </w:rPr>
        <w:t xml:space="preserve"> sta</w:t>
      </w:r>
      <w:r w:rsidR="00655D55" w:rsidRPr="0053073E">
        <w:rPr>
          <w:rFonts w:ascii="Georgia" w:hAnsi="Georgia"/>
          <w:noProof w:val="0"/>
          <w:lang w:val="en-US"/>
        </w:rPr>
        <w:t>tistics</w:t>
      </w:r>
      <w:r w:rsidR="009B005C" w:rsidRPr="0053073E">
        <w:rPr>
          <w:rFonts w:ascii="Georgia" w:hAnsi="Georgia"/>
          <w:noProof w:val="0"/>
          <w:lang w:val="en-US"/>
        </w:rPr>
        <w:t xml:space="preserve"> </w:t>
      </w:r>
      <w:r w:rsidR="00655D55" w:rsidRPr="0053073E">
        <w:rPr>
          <w:rFonts w:ascii="Georgia" w:hAnsi="Georgia"/>
          <w:noProof w:val="0"/>
          <w:lang w:val="en-US"/>
        </w:rPr>
        <w:t xml:space="preserve">obtained in the development of the </w:t>
      </w:r>
      <w:r w:rsidR="00D81EC9" w:rsidRPr="0053073E">
        <w:rPr>
          <w:rFonts w:ascii="Georgia" w:hAnsi="Georgia"/>
          <w:noProof w:val="0"/>
          <w:lang w:val="en-US"/>
        </w:rPr>
        <w:t>p</w:t>
      </w:r>
      <w:r w:rsidR="00655D55" w:rsidRPr="0053073E">
        <w:rPr>
          <w:rFonts w:ascii="Georgia" w:hAnsi="Georgia"/>
          <w:noProof w:val="0"/>
          <w:lang w:val="en-US"/>
        </w:rPr>
        <w:t xml:space="preserve">roject that is the object of this </w:t>
      </w:r>
      <w:r w:rsidR="00074085" w:rsidRPr="0053073E">
        <w:rPr>
          <w:rFonts w:ascii="Georgia" w:hAnsi="Georgia"/>
          <w:noProof w:val="0"/>
          <w:lang w:val="en-US"/>
        </w:rPr>
        <w:t>a</w:t>
      </w:r>
      <w:r w:rsidR="00655D55" w:rsidRPr="0053073E">
        <w:rPr>
          <w:rFonts w:ascii="Georgia" w:hAnsi="Georgia"/>
          <w:noProof w:val="0"/>
          <w:lang w:val="en-US"/>
        </w:rPr>
        <w:t>greement.</w:t>
      </w:r>
    </w:p>
    <w:p w:rsidR="00140583" w:rsidRPr="0053073E" w:rsidRDefault="00140583" w:rsidP="00074085">
      <w:pPr>
        <w:pStyle w:val="Textindependent"/>
        <w:rPr>
          <w:rFonts w:ascii="Georgia" w:hAnsi="Georgia"/>
          <w:lang w:val="en-US"/>
        </w:rPr>
      </w:pPr>
    </w:p>
    <w:p w:rsidR="00140583" w:rsidRPr="0053073E" w:rsidRDefault="000B470B" w:rsidP="00074085">
      <w:pPr>
        <w:pStyle w:val="Textindependent"/>
        <w:rPr>
          <w:rFonts w:ascii="Georgia" w:hAnsi="Georgia"/>
          <w:noProof w:val="0"/>
          <w:lang w:val="en-US"/>
        </w:rPr>
      </w:pPr>
      <w:r w:rsidRPr="0053073E">
        <w:rPr>
          <w:rFonts w:ascii="Georgia" w:hAnsi="Georgia"/>
          <w:noProof w:val="0"/>
          <w:lang w:val="en-US"/>
        </w:rPr>
        <w:t xml:space="preserve">The doctoral student may write, with the prior consent of the collaborating entity and the UdG, articles </w:t>
      </w:r>
      <w:r w:rsidR="007D0044">
        <w:rPr>
          <w:rFonts w:ascii="Georgia" w:hAnsi="Georgia"/>
          <w:noProof w:val="0"/>
          <w:lang w:val="en-US"/>
        </w:rPr>
        <w:t>or publications related to the R</w:t>
      </w:r>
      <w:r w:rsidRPr="0053073E">
        <w:rPr>
          <w:rFonts w:ascii="Georgia" w:hAnsi="Georgia"/>
          <w:noProof w:val="0"/>
          <w:lang w:val="en-US"/>
        </w:rPr>
        <w:t>esult</w:t>
      </w:r>
      <w:r w:rsidR="00140583" w:rsidRPr="0053073E">
        <w:rPr>
          <w:rFonts w:ascii="Georgia" w:hAnsi="Georgia"/>
          <w:noProof w:val="0"/>
          <w:lang w:val="en-US"/>
        </w:rPr>
        <w:t xml:space="preserve">. </w:t>
      </w:r>
      <w:r w:rsidRPr="0053073E">
        <w:rPr>
          <w:rFonts w:ascii="Georgia" w:hAnsi="Georgia"/>
          <w:noProof w:val="0"/>
          <w:lang w:val="en-US"/>
        </w:rPr>
        <w:t>As they may contain information that is confidential or subject to intellectual and industrial property rig</w:t>
      </w:r>
      <w:r w:rsidR="007D0044">
        <w:rPr>
          <w:rFonts w:ascii="Georgia" w:hAnsi="Georgia"/>
          <w:noProof w:val="0"/>
          <w:lang w:val="en-US"/>
        </w:rPr>
        <w:t>hts owned by the Collaborating E</w:t>
      </w:r>
      <w:r w:rsidRPr="0053073E">
        <w:rPr>
          <w:rFonts w:ascii="Georgia" w:hAnsi="Georgia"/>
          <w:noProof w:val="0"/>
          <w:lang w:val="en-US"/>
        </w:rPr>
        <w:t>ntity and/or the UdG</w:t>
      </w:r>
      <w:r w:rsidR="00140583" w:rsidRPr="0053073E">
        <w:rPr>
          <w:rFonts w:ascii="Georgia" w:hAnsi="Georgia"/>
          <w:noProof w:val="0"/>
          <w:lang w:val="en-US"/>
        </w:rPr>
        <w:t xml:space="preserve">, </w:t>
      </w:r>
      <w:r w:rsidRPr="0053073E">
        <w:rPr>
          <w:rFonts w:ascii="Georgia" w:hAnsi="Georgia"/>
          <w:noProof w:val="0"/>
          <w:lang w:val="en-US"/>
        </w:rPr>
        <w:t xml:space="preserve">to publish or disseminate them, the doctoral student must obtain prior and express authorisation from </w:t>
      </w:r>
      <w:r w:rsidR="007D0044">
        <w:rPr>
          <w:rFonts w:ascii="Georgia" w:hAnsi="Georgia"/>
          <w:noProof w:val="0"/>
          <w:lang w:val="en-US"/>
        </w:rPr>
        <w:t>the head of the project of the C</w:t>
      </w:r>
      <w:r w:rsidRPr="0053073E">
        <w:rPr>
          <w:rFonts w:ascii="Georgia" w:hAnsi="Georgia"/>
          <w:noProof w:val="0"/>
          <w:lang w:val="en-US"/>
        </w:rPr>
        <w:t xml:space="preserve">ollaborating </w:t>
      </w:r>
      <w:r w:rsidR="007D0044">
        <w:rPr>
          <w:rFonts w:ascii="Georgia" w:hAnsi="Georgia"/>
          <w:noProof w:val="0"/>
          <w:lang w:val="en-US"/>
        </w:rPr>
        <w:t>E</w:t>
      </w:r>
      <w:r w:rsidRPr="0053073E">
        <w:rPr>
          <w:rFonts w:ascii="Georgia" w:hAnsi="Georgia"/>
          <w:noProof w:val="0"/>
          <w:lang w:val="en-US"/>
        </w:rPr>
        <w:t>ntity and the UdG</w:t>
      </w:r>
      <w:r w:rsidR="00140583" w:rsidRPr="0053073E">
        <w:rPr>
          <w:rFonts w:ascii="Georgia" w:hAnsi="Georgia"/>
          <w:noProof w:val="0"/>
          <w:lang w:val="en-US"/>
        </w:rPr>
        <w:t xml:space="preserve">. </w:t>
      </w:r>
    </w:p>
    <w:p w:rsidR="00056051" w:rsidRPr="0053073E" w:rsidRDefault="00056051" w:rsidP="00074085">
      <w:pPr>
        <w:pStyle w:val="Textindependent"/>
        <w:rPr>
          <w:rFonts w:ascii="Georgia" w:hAnsi="Georgia"/>
          <w:lang w:val="en-US"/>
        </w:rPr>
      </w:pPr>
    </w:p>
    <w:p w:rsidR="00140583" w:rsidRPr="0053073E" w:rsidRDefault="00BA2D16" w:rsidP="009C3FFF">
      <w:pPr>
        <w:pStyle w:val="Textindependent"/>
        <w:rPr>
          <w:rFonts w:ascii="Georgia" w:hAnsi="Georgia"/>
          <w:noProof w:val="0"/>
          <w:lang w:val="en-US"/>
        </w:rPr>
      </w:pPr>
      <w:r w:rsidRPr="0053073E">
        <w:rPr>
          <w:rFonts w:ascii="Georgia" w:hAnsi="Georgia"/>
          <w:noProof w:val="0"/>
          <w:lang w:val="en-US"/>
        </w:rPr>
        <w:t xml:space="preserve">The prohibition to publish or disseminate results must be </w:t>
      </w:r>
      <w:r w:rsidR="0038503C" w:rsidRPr="0053073E">
        <w:rPr>
          <w:rFonts w:ascii="Georgia" w:hAnsi="Georgia"/>
          <w:noProof w:val="0"/>
          <w:lang w:val="en-US"/>
        </w:rPr>
        <w:t>justified</w:t>
      </w:r>
      <w:r w:rsidRPr="0053073E">
        <w:rPr>
          <w:rFonts w:ascii="Georgia" w:hAnsi="Georgia"/>
          <w:noProof w:val="0"/>
          <w:lang w:val="en-US"/>
        </w:rPr>
        <w:t xml:space="preserve"> and proportionate to the harm that could be caused by their publication</w:t>
      </w:r>
      <w:r w:rsidR="009C3FFF" w:rsidRPr="0053073E">
        <w:rPr>
          <w:rFonts w:ascii="Georgia" w:hAnsi="Georgia"/>
          <w:noProof w:val="0"/>
          <w:lang w:val="en-US"/>
        </w:rPr>
        <w:t>. Likewise, any publicatio</w:t>
      </w:r>
      <w:r w:rsidR="007D0044">
        <w:rPr>
          <w:rFonts w:ascii="Georgia" w:hAnsi="Georgia"/>
          <w:noProof w:val="0"/>
          <w:lang w:val="en-US"/>
        </w:rPr>
        <w:t>n must include the logo of the Collaborating E</w:t>
      </w:r>
      <w:r w:rsidR="009C3FFF" w:rsidRPr="0053073E">
        <w:rPr>
          <w:rFonts w:ascii="Georgia" w:hAnsi="Georgia"/>
          <w:noProof w:val="0"/>
          <w:lang w:val="en-US"/>
        </w:rPr>
        <w:t>ntity and the mention that the study was carried out within a UdG grant programme</w:t>
      </w:r>
      <w:r w:rsidRPr="0053073E">
        <w:rPr>
          <w:rFonts w:ascii="Georgia" w:hAnsi="Georgia"/>
          <w:noProof w:val="0"/>
          <w:lang w:val="en-US"/>
        </w:rPr>
        <w:t>.</w:t>
      </w:r>
    </w:p>
    <w:p w:rsidR="00140583" w:rsidRPr="0053073E" w:rsidRDefault="00140583" w:rsidP="00140583">
      <w:pPr>
        <w:pStyle w:val="Textindependent"/>
        <w:rPr>
          <w:rFonts w:ascii="Georgia" w:hAnsi="Georgia"/>
          <w:lang w:val="en-US"/>
        </w:rPr>
      </w:pPr>
    </w:p>
    <w:p w:rsidR="00140583" w:rsidRPr="0053073E" w:rsidRDefault="007D0044" w:rsidP="009C3FFF">
      <w:pPr>
        <w:pStyle w:val="Textindependent"/>
        <w:rPr>
          <w:rFonts w:ascii="Georgia" w:hAnsi="Georgia"/>
          <w:noProof w:val="0"/>
          <w:lang w:val="en-US"/>
        </w:rPr>
      </w:pPr>
      <w:r>
        <w:rPr>
          <w:rFonts w:ascii="Georgia" w:hAnsi="Georgia"/>
          <w:noProof w:val="0"/>
          <w:lang w:val="en-US"/>
        </w:rPr>
        <w:t>The Parties may use the R</w:t>
      </w:r>
      <w:r w:rsidR="009C3FFF" w:rsidRPr="0053073E">
        <w:rPr>
          <w:rFonts w:ascii="Georgia" w:hAnsi="Georgia"/>
          <w:noProof w:val="0"/>
          <w:lang w:val="en-US"/>
        </w:rPr>
        <w:t>esult that have been used to develop the project</w:t>
      </w:r>
      <w:r w:rsidR="00140583" w:rsidRPr="0053073E">
        <w:rPr>
          <w:rFonts w:ascii="Georgia" w:hAnsi="Georgia"/>
          <w:noProof w:val="0"/>
          <w:lang w:val="en-US"/>
        </w:rPr>
        <w:t xml:space="preserve">, </w:t>
      </w:r>
      <w:r w:rsidR="009C3FFF" w:rsidRPr="0053073E">
        <w:rPr>
          <w:rFonts w:ascii="Georgia" w:hAnsi="Georgia"/>
          <w:noProof w:val="0"/>
          <w:lang w:val="en-US"/>
        </w:rPr>
        <w:t>in part or in whole</w:t>
      </w:r>
      <w:r w:rsidR="00140583" w:rsidRPr="0053073E">
        <w:rPr>
          <w:rFonts w:ascii="Georgia" w:hAnsi="Georgia"/>
          <w:noProof w:val="0"/>
          <w:lang w:val="en-US"/>
        </w:rPr>
        <w:t xml:space="preserve">, </w:t>
      </w:r>
      <w:r w:rsidR="009C3FFF" w:rsidRPr="0053073E">
        <w:rPr>
          <w:rFonts w:ascii="Georgia" w:hAnsi="Georgia"/>
          <w:noProof w:val="0"/>
          <w:lang w:val="en-US"/>
        </w:rPr>
        <w:t>for publication, dissemination, communication or disclosure by any means</w:t>
      </w:r>
      <w:r>
        <w:rPr>
          <w:rFonts w:ascii="Georgia" w:hAnsi="Georgia"/>
          <w:noProof w:val="0"/>
          <w:lang w:val="en-US"/>
        </w:rPr>
        <w:t xml:space="preserve">, </w:t>
      </w:r>
      <w:r w:rsidRPr="007D0044">
        <w:rPr>
          <w:rFonts w:ascii="Georgia" w:hAnsi="Georgia"/>
          <w:noProof w:val="0"/>
          <w:lang w:val="en-US"/>
        </w:rPr>
        <w:t>provided that the intellectual property and confidentiality rights established in this agreement are respected</w:t>
      </w:r>
      <w:r w:rsidR="00140583" w:rsidRPr="0053073E">
        <w:rPr>
          <w:rFonts w:ascii="Georgia" w:hAnsi="Georgia"/>
          <w:noProof w:val="0"/>
          <w:lang w:val="en-US"/>
        </w:rPr>
        <w:t xml:space="preserve">. </w:t>
      </w:r>
      <w:r w:rsidR="009C3FFF" w:rsidRPr="0053073E">
        <w:rPr>
          <w:rFonts w:ascii="Georgia" w:hAnsi="Georgia"/>
          <w:noProof w:val="0"/>
          <w:lang w:val="en-US"/>
        </w:rPr>
        <w:t>In all these acts of communication to the public, the participation of the other party, as well as the people who have been actively involved in the project, should be mentioned.</w:t>
      </w:r>
    </w:p>
    <w:p w:rsidR="00140583" w:rsidRPr="0053073E" w:rsidRDefault="00140583" w:rsidP="00140583">
      <w:pPr>
        <w:pStyle w:val="Textindependent"/>
        <w:rPr>
          <w:rFonts w:ascii="Georgia" w:hAnsi="Georgia"/>
          <w:lang w:val="en-US"/>
        </w:rPr>
      </w:pPr>
    </w:p>
    <w:p w:rsidR="00140583" w:rsidRPr="0053073E" w:rsidRDefault="009C3FFF" w:rsidP="00140583">
      <w:pPr>
        <w:pStyle w:val="Textindependent"/>
        <w:rPr>
          <w:rFonts w:ascii="Georgia" w:hAnsi="Georgia"/>
          <w:noProof w:val="0"/>
          <w:lang w:val="en-US"/>
        </w:rPr>
      </w:pPr>
      <w:r w:rsidRPr="0053073E">
        <w:rPr>
          <w:rFonts w:ascii="Georgia" w:hAnsi="Georgia"/>
          <w:noProof w:val="0"/>
          <w:lang w:val="en-US"/>
        </w:rPr>
        <w:t>In any case, the mention of the authors will always be respected</w:t>
      </w:r>
      <w:r w:rsidRPr="0053073E">
        <w:rPr>
          <w:lang w:val="en-US"/>
        </w:rPr>
        <w:t xml:space="preserve"> </w:t>
      </w:r>
      <w:r w:rsidRPr="0053073E">
        <w:rPr>
          <w:rFonts w:ascii="Georgia" w:hAnsi="Georgia"/>
          <w:noProof w:val="0"/>
          <w:lang w:val="en-US"/>
        </w:rPr>
        <w:t>in all publications.</w:t>
      </w:r>
    </w:p>
    <w:p w:rsidR="00140583" w:rsidRPr="0053073E" w:rsidRDefault="00140583" w:rsidP="00140583">
      <w:pPr>
        <w:pStyle w:val="Textindependent"/>
        <w:rPr>
          <w:rFonts w:ascii="Georgia" w:hAnsi="Georgia"/>
          <w:lang w:val="en-US"/>
        </w:rPr>
      </w:pPr>
    </w:p>
    <w:p w:rsidR="00140583" w:rsidRPr="0053073E" w:rsidRDefault="00140583" w:rsidP="00140583">
      <w:pPr>
        <w:pStyle w:val="Textindependent"/>
        <w:rPr>
          <w:rFonts w:ascii="Georgia" w:hAnsi="Georgia"/>
          <w:lang w:val="en-US"/>
        </w:rPr>
      </w:pPr>
    </w:p>
    <w:p w:rsidR="00140583" w:rsidRPr="0053073E" w:rsidRDefault="002726B8" w:rsidP="00140583">
      <w:pPr>
        <w:pStyle w:val="Textindependent"/>
        <w:rPr>
          <w:rFonts w:ascii="Georgia" w:hAnsi="Georgia"/>
          <w:b/>
          <w:lang w:val="en-US"/>
        </w:rPr>
      </w:pPr>
      <w:r w:rsidRPr="0053073E">
        <w:rPr>
          <w:rFonts w:ascii="Georgia" w:hAnsi="Georgia"/>
          <w:b/>
          <w:lang w:val="en-US"/>
        </w:rPr>
        <w:t>Eight</w:t>
      </w:r>
      <w:r w:rsidR="009B005C" w:rsidRPr="0053073E">
        <w:rPr>
          <w:rFonts w:ascii="Georgia" w:hAnsi="Georgia"/>
          <w:b/>
          <w:lang w:val="en-US"/>
        </w:rPr>
        <w:t>:</w:t>
      </w:r>
      <w:r w:rsidR="00140583" w:rsidRPr="0053073E">
        <w:rPr>
          <w:rFonts w:ascii="Georgia" w:hAnsi="Georgia"/>
          <w:b/>
          <w:lang w:val="en-US"/>
        </w:rPr>
        <w:t xml:space="preserve"> </w:t>
      </w:r>
      <w:r w:rsidR="00C5789D" w:rsidRPr="0053073E">
        <w:rPr>
          <w:rFonts w:ascii="Georgia" w:hAnsi="Georgia"/>
          <w:b/>
          <w:lang w:val="en-US"/>
        </w:rPr>
        <w:t>Confidentiality</w:t>
      </w:r>
    </w:p>
    <w:p w:rsidR="00140583" w:rsidRPr="0053073E" w:rsidRDefault="00140583" w:rsidP="00140583">
      <w:pPr>
        <w:pStyle w:val="Textindependent"/>
        <w:rPr>
          <w:rFonts w:ascii="Georgia" w:hAnsi="Georgia"/>
          <w:lang w:val="en-US"/>
        </w:rPr>
      </w:pPr>
    </w:p>
    <w:p w:rsidR="00140583" w:rsidRPr="0053073E" w:rsidRDefault="005F424E" w:rsidP="00653975">
      <w:pPr>
        <w:jc w:val="both"/>
        <w:rPr>
          <w:rFonts w:ascii="Georgia" w:hAnsi="Georgia"/>
          <w:noProof w:val="0"/>
          <w:lang w:val="en-US"/>
        </w:rPr>
      </w:pPr>
      <w:r w:rsidRPr="0053073E">
        <w:rPr>
          <w:rFonts w:ascii="Georgia" w:hAnsi="Georgia"/>
          <w:noProof w:val="0"/>
          <w:lang w:val="en-US"/>
        </w:rPr>
        <w:lastRenderedPageBreak/>
        <w:t>In accordance with Article 14.6 of Spanish Royal Decree</w:t>
      </w:r>
      <w:r w:rsidR="00140583" w:rsidRPr="0053073E">
        <w:rPr>
          <w:rFonts w:ascii="Georgia" w:hAnsi="Georgia"/>
          <w:noProof w:val="0"/>
          <w:lang w:val="en-US"/>
        </w:rPr>
        <w:t xml:space="preserve"> 99/2011, </w:t>
      </w:r>
      <w:r w:rsidRPr="0053073E">
        <w:rPr>
          <w:rFonts w:ascii="Georgia" w:hAnsi="Georgia"/>
          <w:noProof w:val="0"/>
          <w:lang w:val="en-US"/>
        </w:rPr>
        <w:t xml:space="preserve">of </w:t>
      </w:r>
      <w:r w:rsidR="00140583" w:rsidRPr="0053073E">
        <w:rPr>
          <w:rFonts w:ascii="Georgia" w:hAnsi="Georgia"/>
          <w:noProof w:val="0"/>
          <w:lang w:val="en-US"/>
        </w:rPr>
        <w:t xml:space="preserve">28 </w:t>
      </w:r>
      <w:r w:rsidRPr="0053073E">
        <w:rPr>
          <w:rFonts w:ascii="Georgia" w:hAnsi="Georgia"/>
          <w:noProof w:val="0"/>
          <w:lang w:val="en-US"/>
        </w:rPr>
        <w:t xml:space="preserve">January </w:t>
      </w:r>
      <w:r w:rsidR="00140583" w:rsidRPr="0053073E">
        <w:rPr>
          <w:rFonts w:ascii="Georgia" w:hAnsi="Georgia"/>
          <w:noProof w:val="0"/>
          <w:lang w:val="en-US"/>
        </w:rPr>
        <w:t xml:space="preserve">(BOE </w:t>
      </w:r>
      <w:r w:rsidRPr="0053073E">
        <w:rPr>
          <w:rFonts w:ascii="Georgia" w:hAnsi="Georgia"/>
          <w:noProof w:val="0"/>
          <w:lang w:val="en-US"/>
        </w:rPr>
        <w:t>no.</w:t>
      </w:r>
      <w:r w:rsidR="00140583" w:rsidRPr="0053073E">
        <w:rPr>
          <w:rFonts w:ascii="Georgia" w:hAnsi="Georgia"/>
          <w:noProof w:val="0"/>
          <w:lang w:val="en-US"/>
        </w:rPr>
        <w:t xml:space="preserve"> 35 </w:t>
      </w:r>
      <w:r w:rsidRPr="0053073E">
        <w:rPr>
          <w:rFonts w:ascii="Georgia" w:hAnsi="Georgia"/>
          <w:noProof w:val="0"/>
          <w:lang w:val="en-US"/>
        </w:rPr>
        <w:t xml:space="preserve">of </w:t>
      </w:r>
      <w:r w:rsidR="00140583" w:rsidRPr="0053073E">
        <w:rPr>
          <w:rFonts w:ascii="Georgia" w:hAnsi="Georgia"/>
          <w:noProof w:val="0"/>
          <w:lang w:val="en-US"/>
        </w:rPr>
        <w:t xml:space="preserve">10 </w:t>
      </w:r>
      <w:r w:rsidRPr="0053073E">
        <w:rPr>
          <w:rFonts w:ascii="Georgia" w:hAnsi="Georgia"/>
          <w:noProof w:val="0"/>
          <w:lang w:val="en-US"/>
        </w:rPr>
        <w:t xml:space="preserve">February </w:t>
      </w:r>
      <w:r w:rsidR="00140583" w:rsidRPr="0053073E">
        <w:rPr>
          <w:rFonts w:ascii="Georgia" w:hAnsi="Georgia"/>
          <w:noProof w:val="0"/>
          <w:lang w:val="en-US"/>
        </w:rPr>
        <w:t xml:space="preserve">2011), </w:t>
      </w:r>
      <w:r w:rsidR="003935AD" w:rsidRPr="0053073E">
        <w:rPr>
          <w:rFonts w:ascii="Georgia" w:hAnsi="Georgia"/>
          <w:noProof w:val="0"/>
          <w:lang w:val="en-US"/>
        </w:rPr>
        <w:t xml:space="preserve">in exceptional circumstances, such as the existence of confidentiality agreements with companies or the possibility of generating patents </w:t>
      </w:r>
      <w:r w:rsidR="00D81EC9" w:rsidRPr="0053073E">
        <w:rPr>
          <w:rFonts w:ascii="Georgia" w:hAnsi="Georgia"/>
          <w:noProof w:val="0"/>
          <w:lang w:val="en-US"/>
        </w:rPr>
        <w:t xml:space="preserve">based on </w:t>
      </w:r>
      <w:r w:rsidR="003935AD" w:rsidRPr="0053073E">
        <w:rPr>
          <w:rFonts w:ascii="Georgia" w:hAnsi="Georgia"/>
          <w:noProof w:val="0"/>
          <w:lang w:val="en-US"/>
        </w:rPr>
        <w:t>the content of the thesis,</w:t>
      </w:r>
      <w:r w:rsidR="00140583" w:rsidRPr="0053073E">
        <w:rPr>
          <w:rFonts w:ascii="Georgia" w:hAnsi="Georgia"/>
          <w:noProof w:val="0"/>
          <w:lang w:val="en-US"/>
        </w:rPr>
        <w:t xml:space="preserve"> </w:t>
      </w:r>
      <w:r w:rsidR="003935AD" w:rsidRPr="0053073E">
        <w:rPr>
          <w:rFonts w:ascii="Georgia" w:hAnsi="Georgia"/>
          <w:noProof w:val="0"/>
          <w:lang w:val="en-US"/>
        </w:rPr>
        <w:t xml:space="preserve">the </w:t>
      </w:r>
      <w:r w:rsidR="009B005C" w:rsidRPr="0053073E">
        <w:rPr>
          <w:rFonts w:ascii="Georgia" w:hAnsi="Georgia"/>
          <w:noProof w:val="0"/>
          <w:lang w:val="en-US"/>
        </w:rPr>
        <w:t>UdG</w:t>
      </w:r>
      <w:r w:rsidR="003935AD" w:rsidRPr="0053073E">
        <w:rPr>
          <w:rFonts w:ascii="Georgia" w:hAnsi="Georgia"/>
          <w:noProof w:val="0"/>
          <w:lang w:val="en-US"/>
        </w:rPr>
        <w:t xml:space="preserve"> will implement the appropriate procedures to ensure that these aspects are not made public during the defence</w:t>
      </w:r>
      <w:r w:rsidR="009B005C" w:rsidRPr="0053073E">
        <w:rPr>
          <w:rFonts w:ascii="Georgia" w:hAnsi="Georgia"/>
          <w:noProof w:val="0"/>
          <w:lang w:val="en-US"/>
        </w:rPr>
        <w:t>:</w:t>
      </w:r>
      <w:r w:rsidR="003935AD" w:rsidRPr="0053073E">
        <w:rPr>
          <w:lang w:val="en-US"/>
        </w:rPr>
        <w:t xml:space="preserve"> </w:t>
      </w:r>
      <w:r w:rsidR="003935AD" w:rsidRPr="0053073E">
        <w:rPr>
          <w:rFonts w:ascii="Georgia" w:hAnsi="Georgia"/>
          <w:noProof w:val="0"/>
          <w:lang w:val="en-US"/>
        </w:rPr>
        <w:t>the deposit of the doctoral thesis in open electronic format in an institutional repository and the corresponding referral to the Ministry of Education</w:t>
      </w:r>
      <w:r w:rsidR="00140583" w:rsidRPr="0053073E">
        <w:rPr>
          <w:rFonts w:ascii="Georgia" w:hAnsi="Georgia"/>
          <w:noProof w:val="0"/>
          <w:lang w:val="en-US"/>
        </w:rPr>
        <w:t>.</w:t>
      </w:r>
    </w:p>
    <w:p w:rsidR="00140583" w:rsidRPr="0053073E" w:rsidRDefault="00140583" w:rsidP="00653975">
      <w:pPr>
        <w:pStyle w:val="Textindependent"/>
        <w:rPr>
          <w:rFonts w:ascii="Georgia" w:hAnsi="Georgia"/>
          <w:lang w:val="en-US"/>
        </w:rPr>
      </w:pPr>
    </w:p>
    <w:p w:rsidR="00140583" w:rsidRPr="0053073E" w:rsidRDefault="003935AD" w:rsidP="00653975">
      <w:pPr>
        <w:pStyle w:val="Textindependent"/>
        <w:rPr>
          <w:rFonts w:ascii="Georgia" w:hAnsi="Georgia"/>
          <w:noProof w:val="0"/>
          <w:lang w:val="en-US"/>
        </w:rPr>
      </w:pPr>
      <w:r w:rsidRPr="0053073E">
        <w:rPr>
          <w:rFonts w:ascii="Georgia" w:hAnsi="Georgia"/>
          <w:noProof w:val="0"/>
          <w:lang w:val="en-US"/>
        </w:rPr>
        <w:t>In the same way</w:t>
      </w:r>
      <w:r w:rsidR="00140583" w:rsidRPr="0053073E">
        <w:rPr>
          <w:rFonts w:ascii="Georgia" w:hAnsi="Georgia"/>
          <w:noProof w:val="0"/>
          <w:lang w:val="en-US"/>
        </w:rPr>
        <w:t xml:space="preserve">, </w:t>
      </w:r>
      <w:r w:rsidR="007D0044">
        <w:rPr>
          <w:rFonts w:ascii="Georgia" w:hAnsi="Georgia"/>
          <w:noProof w:val="0"/>
          <w:lang w:val="en-US"/>
        </w:rPr>
        <w:t>the Collaborating E</w:t>
      </w:r>
      <w:r w:rsidRPr="0053073E">
        <w:rPr>
          <w:rFonts w:ascii="Georgia" w:hAnsi="Georgia"/>
          <w:noProof w:val="0"/>
          <w:lang w:val="en-US"/>
        </w:rPr>
        <w:t xml:space="preserve">ntity undertakes to </w:t>
      </w:r>
      <w:r w:rsidR="00074085" w:rsidRPr="0053073E">
        <w:rPr>
          <w:rFonts w:ascii="Georgia" w:hAnsi="Georgia"/>
          <w:noProof w:val="0"/>
          <w:lang w:val="en-US"/>
        </w:rPr>
        <w:t xml:space="preserve">ease </w:t>
      </w:r>
      <w:r w:rsidRPr="0053073E">
        <w:rPr>
          <w:rFonts w:ascii="Georgia" w:hAnsi="Georgia"/>
          <w:noProof w:val="0"/>
          <w:lang w:val="en-US"/>
        </w:rPr>
        <w:t xml:space="preserve">the implementation of these processes to </w:t>
      </w:r>
      <w:r w:rsidR="0038503C" w:rsidRPr="0053073E">
        <w:rPr>
          <w:rFonts w:ascii="Georgia" w:hAnsi="Georgia"/>
          <w:noProof w:val="0"/>
          <w:lang w:val="en-US"/>
        </w:rPr>
        <w:t xml:space="preserve">facilitate </w:t>
      </w:r>
      <w:r w:rsidRPr="0053073E">
        <w:rPr>
          <w:rFonts w:ascii="Georgia" w:hAnsi="Georgia"/>
          <w:noProof w:val="0"/>
          <w:lang w:val="en-US"/>
        </w:rPr>
        <w:t>the defence and evaluation of the doctoral thesis and its subsequent publication</w:t>
      </w:r>
      <w:r w:rsidR="00140583" w:rsidRPr="0053073E">
        <w:rPr>
          <w:rFonts w:ascii="Georgia" w:hAnsi="Georgia"/>
          <w:noProof w:val="0"/>
          <w:lang w:val="en-US"/>
        </w:rPr>
        <w:t xml:space="preserve">, </w:t>
      </w:r>
      <w:r w:rsidRPr="0053073E">
        <w:rPr>
          <w:rFonts w:ascii="Georgia" w:hAnsi="Georgia"/>
          <w:noProof w:val="0"/>
          <w:lang w:val="en-US"/>
        </w:rPr>
        <w:t>in the terms</w:t>
      </w:r>
      <w:r w:rsidR="007D0044">
        <w:rPr>
          <w:rFonts w:ascii="Georgia" w:hAnsi="Georgia"/>
          <w:noProof w:val="0"/>
          <w:lang w:val="en-US"/>
        </w:rPr>
        <w:t xml:space="preserve"> previously established by the P</w:t>
      </w:r>
      <w:r w:rsidRPr="0053073E">
        <w:rPr>
          <w:rFonts w:ascii="Georgia" w:hAnsi="Georgia"/>
          <w:noProof w:val="0"/>
          <w:lang w:val="en-US"/>
        </w:rPr>
        <w:t>arties</w:t>
      </w:r>
      <w:r w:rsidR="00140583" w:rsidRPr="0053073E">
        <w:rPr>
          <w:rFonts w:ascii="Georgia" w:hAnsi="Georgia"/>
          <w:noProof w:val="0"/>
          <w:lang w:val="en-US"/>
        </w:rPr>
        <w:t>.</w:t>
      </w:r>
    </w:p>
    <w:p w:rsidR="00140583" w:rsidRPr="0053073E" w:rsidRDefault="00140583" w:rsidP="00653975">
      <w:pPr>
        <w:pStyle w:val="Textindependent"/>
        <w:rPr>
          <w:rFonts w:ascii="Georgia" w:hAnsi="Georgia"/>
          <w:lang w:val="en-US"/>
        </w:rPr>
      </w:pPr>
    </w:p>
    <w:p w:rsidR="00140583" w:rsidRPr="0053073E" w:rsidRDefault="009D7B2B" w:rsidP="00653975">
      <w:pPr>
        <w:pStyle w:val="Textindependent"/>
        <w:rPr>
          <w:rFonts w:ascii="Georgia" w:hAnsi="Georgia"/>
          <w:noProof w:val="0"/>
          <w:lang w:val="en-US"/>
        </w:rPr>
      </w:pPr>
      <w:r w:rsidRPr="0053073E">
        <w:rPr>
          <w:rFonts w:ascii="Georgia" w:hAnsi="Georgia"/>
          <w:noProof w:val="0"/>
          <w:lang w:val="en-US"/>
        </w:rPr>
        <w:t>In any case, the information that the parties exchange to develop the project will be treated as confidential.</w:t>
      </w:r>
    </w:p>
    <w:p w:rsidR="00140583" w:rsidRPr="0053073E" w:rsidRDefault="00140583" w:rsidP="00653975">
      <w:pPr>
        <w:pStyle w:val="Textindependent"/>
        <w:rPr>
          <w:rFonts w:ascii="Georgia" w:hAnsi="Georgia"/>
          <w:noProof w:val="0"/>
          <w:lang w:val="en-US"/>
        </w:rPr>
      </w:pPr>
    </w:p>
    <w:p w:rsidR="00140583" w:rsidRPr="0053073E" w:rsidRDefault="009D7B2B" w:rsidP="00653975">
      <w:pPr>
        <w:jc w:val="both"/>
        <w:rPr>
          <w:rFonts w:ascii="Georgia" w:hAnsi="Georgia"/>
          <w:noProof w:val="0"/>
          <w:lang w:val="en-US"/>
        </w:rPr>
      </w:pPr>
      <w:r w:rsidRPr="0053073E">
        <w:rPr>
          <w:rFonts w:ascii="Georgia" w:hAnsi="Georgia"/>
          <w:noProof w:val="0"/>
          <w:lang w:val="en-US"/>
        </w:rPr>
        <w:t>Thus, prior to th</w:t>
      </w:r>
      <w:r w:rsidR="00677891" w:rsidRPr="0053073E">
        <w:rPr>
          <w:rFonts w:ascii="Georgia" w:hAnsi="Georgia"/>
          <w:noProof w:val="0"/>
          <w:lang w:val="en-US"/>
        </w:rPr>
        <w:t>is</w:t>
      </w:r>
      <w:r w:rsidRPr="0053073E">
        <w:rPr>
          <w:rFonts w:ascii="Georgia" w:hAnsi="Georgia"/>
          <w:noProof w:val="0"/>
          <w:lang w:val="en-US"/>
        </w:rPr>
        <w:t xml:space="preserve"> </w:t>
      </w:r>
      <w:r w:rsidR="00677891" w:rsidRPr="0053073E">
        <w:rPr>
          <w:rFonts w:ascii="Georgia" w:hAnsi="Georgia"/>
          <w:noProof w:val="0"/>
          <w:lang w:val="en-US"/>
        </w:rPr>
        <w:t>exchange</w:t>
      </w:r>
      <w:r w:rsidRPr="0053073E">
        <w:rPr>
          <w:rFonts w:ascii="Georgia" w:hAnsi="Georgia"/>
          <w:noProof w:val="0"/>
          <w:lang w:val="en-US"/>
        </w:rPr>
        <w:t>, the parties will communicate to each other in writing which information, of all that shared, should be of this confidential nature</w:t>
      </w:r>
      <w:r w:rsidR="00677891" w:rsidRPr="0053073E">
        <w:rPr>
          <w:rFonts w:ascii="Georgia" w:hAnsi="Georgia"/>
          <w:noProof w:val="0"/>
          <w:lang w:val="en-US"/>
        </w:rPr>
        <w:t xml:space="preserve"> for business, strategic or other reasons</w:t>
      </w:r>
      <w:r w:rsidR="00140583" w:rsidRPr="0053073E">
        <w:rPr>
          <w:rFonts w:ascii="Georgia" w:hAnsi="Georgia"/>
          <w:noProof w:val="0"/>
          <w:lang w:val="en-US"/>
        </w:rPr>
        <w:t xml:space="preserve">. </w:t>
      </w:r>
      <w:r w:rsidR="00677891" w:rsidRPr="0053073E">
        <w:rPr>
          <w:rFonts w:ascii="Georgia" w:hAnsi="Georgia"/>
          <w:noProof w:val="0"/>
          <w:lang w:val="en-US"/>
        </w:rPr>
        <w:t xml:space="preserve">A priori, all scientific, technical and commercial information, graphics, plans, drawings, and anything else contained in any medium which, </w:t>
      </w:r>
      <w:r w:rsidR="00776B75" w:rsidRPr="0053073E">
        <w:rPr>
          <w:rFonts w:ascii="Georgia" w:hAnsi="Georgia"/>
          <w:noProof w:val="0"/>
          <w:lang w:val="en-US"/>
        </w:rPr>
        <w:t>prior to the signature of this a</w:t>
      </w:r>
      <w:r w:rsidR="00677891" w:rsidRPr="0053073E">
        <w:rPr>
          <w:rFonts w:ascii="Georgia" w:hAnsi="Georgia"/>
          <w:noProof w:val="0"/>
          <w:lang w:val="en-US"/>
        </w:rPr>
        <w:t>greement, was the exclusive property of each of the parties and had not been disclosed or communicated to the public by any means, shall be considered confidential.</w:t>
      </w:r>
    </w:p>
    <w:p w:rsidR="00140583" w:rsidRPr="0053073E" w:rsidRDefault="00140583" w:rsidP="00653975">
      <w:pPr>
        <w:pStyle w:val="Textindependent"/>
        <w:rPr>
          <w:rFonts w:ascii="Georgia" w:hAnsi="Georgia"/>
          <w:noProof w:val="0"/>
          <w:lang w:val="en-US"/>
        </w:rPr>
      </w:pPr>
    </w:p>
    <w:p w:rsidR="00140583" w:rsidRPr="0053073E" w:rsidRDefault="007D0044" w:rsidP="00653975">
      <w:pPr>
        <w:jc w:val="both"/>
        <w:rPr>
          <w:rFonts w:ascii="Georgia" w:hAnsi="Georgia"/>
          <w:noProof w:val="0"/>
          <w:lang w:val="en-US"/>
        </w:rPr>
      </w:pPr>
      <w:r>
        <w:rPr>
          <w:rFonts w:ascii="Georgia" w:hAnsi="Georgia"/>
          <w:noProof w:val="0"/>
          <w:lang w:val="en-US"/>
        </w:rPr>
        <w:t>Consequently, the P</w:t>
      </w:r>
      <w:r w:rsidR="00A958E8" w:rsidRPr="0053073E">
        <w:rPr>
          <w:rFonts w:ascii="Georgia" w:hAnsi="Georgia"/>
          <w:noProof w:val="0"/>
          <w:lang w:val="en-US"/>
        </w:rPr>
        <w:t>arties may not disclose this information defined as confidential,</w:t>
      </w:r>
      <w:r w:rsidR="00A958E8" w:rsidRPr="0053073E">
        <w:rPr>
          <w:lang w:val="en-US"/>
        </w:rPr>
        <w:t xml:space="preserve"> </w:t>
      </w:r>
      <w:r w:rsidR="00A958E8" w:rsidRPr="0053073E">
        <w:rPr>
          <w:rFonts w:ascii="Georgia" w:hAnsi="Georgia"/>
          <w:noProof w:val="0"/>
          <w:lang w:val="en-US"/>
        </w:rPr>
        <w:t xml:space="preserve">or make it public unilaterally by any means without the prior written consent of the party that owns the information, </w:t>
      </w:r>
      <w:r w:rsidR="00523377" w:rsidRPr="0053073E">
        <w:rPr>
          <w:rFonts w:ascii="Georgia" w:hAnsi="Georgia"/>
          <w:noProof w:val="0"/>
          <w:lang w:val="en-US"/>
        </w:rPr>
        <w:t>or</w:t>
      </w:r>
      <w:r w:rsidR="00A958E8" w:rsidRPr="0053073E">
        <w:rPr>
          <w:rFonts w:ascii="Georgia" w:hAnsi="Georgia"/>
          <w:noProof w:val="0"/>
          <w:lang w:val="en-US"/>
        </w:rPr>
        <w:t xml:space="preserve"> use it for purposes other than those related to the development of the project</w:t>
      </w:r>
      <w:r w:rsidR="00140583" w:rsidRPr="0053073E">
        <w:rPr>
          <w:rFonts w:ascii="Georgia" w:hAnsi="Georgia"/>
          <w:noProof w:val="0"/>
          <w:lang w:val="en-US"/>
        </w:rPr>
        <w:t>.</w:t>
      </w:r>
    </w:p>
    <w:p w:rsidR="00140583" w:rsidRPr="0053073E" w:rsidRDefault="00140583" w:rsidP="00653975">
      <w:pPr>
        <w:pStyle w:val="Textindependent"/>
        <w:rPr>
          <w:rFonts w:ascii="Georgia" w:hAnsi="Georgia"/>
          <w:noProof w:val="0"/>
          <w:lang w:val="en-US"/>
        </w:rPr>
      </w:pPr>
    </w:p>
    <w:p w:rsidR="00140583" w:rsidRPr="0053073E" w:rsidRDefault="00B77F40" w:rsidP="00653975">
      <w:pPr>
        <w:pStyle w:val="Textindependent"/>
        <w:rPr>
          <w:rFonts w:ascii="Georgia" w:hAnsi="Georgia"/>
          <w:noProof w:val="0"/>
          <w:lang w:val="en-US"/>
        </w:rPr>
      </w:pPr>
      <w:r w:rsidRPr="0053073E">
        <w:rPr>
          <w:rFonts w:ascii="Georgia" w:hAnsi="Georgia"/>
          <w:noProof w:val="0"/>
          <w:lang w:val="en-US"/>
        </w:rPr>
        <w:t>In relation to the above</w:t>
      </w:r>
      <w:r w:rsidR="00140583" w:rsidRPr="0053073E">
        <w:rPr>
          <w:rFonts w:ascii="Georgia" w:hAnsi="Georgia"/>
          <w:noProof w:val="0"/>
          <w:lang w:val="en-US"/>
        </w:rPr>
        <w:t xml:space="preserve">, </w:t>
      </w:r>
      <w:r w:rsidRPr="0053073E">
        <w:rPr>
          <w:rFonts w:ascii="Georgia" w:hAnsi="Georgia"/>
          <w:noProof w:val="0"/>
          <w:lang w:val="en-US"/>
        </w:rPr>
        <w:t>the parties must ensure that, within their respective organisations, the information they share is known and used only by the people participating in the project</w:t>
      </w:r>
      <w:r w:rsidR="00140583" w:rsidRPr="0053073E">
        <w:rPr>
          <w:rFonts w:ascii="Georgia" w:hAnsi="Georgia"/>
          <w:noProof w:val="0"/>
          <w:lang w:val="en-US"/>
        </w:rPr>
        <w:t xml:space="preserve">, </w:t>
      </w:r>
      <w:r w:rsidRPr="0053073E">
        <w:rPr>
          <w:rFonts w:ascii="Georgia" w:hAnsi="Georgia"/>
          <w:noProof w:val="0"/>
          <w:lang w:val="en-US"/>
        </w:rPr>
        <w:t>who should be duly informed of this confidential nature</w:t>
      </w:r>
      <w:r w:rsidR="00140583" w:rsidRPr="0053073E">
        <w:rPr>
          <w:rFonts w:ascii="Georgia" w:hAnsi="Georgia"/>
          <w:noProof w:val="0"/>
          <w:lang w:val="en-US"/>
        </w:rPr>
        <w:t>.</w:t>
      </w:r>
    </w:p>
    <w:p w:rsidR="00B77F40" w:rsidRPr="0053073E" w:rsidRDefault="00B77F40" w:rsidP="00653975">
      <w:pPr>
        <w:pStyle w:val="Textindependent"/>
        <w:rPr>
          <w:rFonts w:ascii="Georgia" w:hAnsi="Georgia"/>
          <w:noProof w:val="0"/>
          <w:lang w:val="en-US"/>
        </w:rPr>
      </w:pPr>
    </w:p>
    <w:p w:rsidR="00B77F40" w:rsidRPr="0053073E" w:rsidRDefault="007D0044" w:rsidP="00653975">
      <w:pPr>
        <w:pStyle w:val="Textindependent"/>
        <w:rPr>
          <w:rFonts w:ascii="Georgia" w:hAnsi="Georgia"/>
          <w:noProof w:val="0"/>
          <w:lang w:val="en-US"/>
        </w:rPr>
      </w:pPr>
      <w:r>
        <w:rPr>
          <w:rFonts w:ascii="Georgia" w:hAnsi="Georgia"/>
          <w:noProof w:val="0"/>
          <w:lang w:val="en-US"/>
        </w:rPr>
        <w:t>Similarly, the Result</w:t>
      </w:r>
      <w:r w:rsidR="00B77F40" w:rsidRPr="0053073E">
        <w:rPr>
          <w:rFonts w:ascii="Georgia" w:hAnsi="Georgia"/>
          <w:noProof w:val="0"/>
          <w:lang w:val="en-US"/>
        </w:rPr>
        <w:t xml:space="preserve"> will be treated as confidential, without prejudice to their use by doctoral students for the completion and defence of their doctoral thesis, in accordance with the regulations applicable to doctoral studies.</w:t>
      </w:r>
    </w:p>
    <w:p w:rsidR="00140583" w:rsidRPr="0053073E" w:rsidRDefault="00140583" w:rsidP="00653975">
      <w:pPr>
        <w:pStyle w:val="Textindependent"/>
        <w:rPr>
          <w:rFonts w:ascii="Georgia" w:hAnsi="Georgia"/>
          <w:lang w:val="en-US"/>
        </w:rPr>
      </w:pPr>
    </w:p>
    <w:p w:rsidR="00140583" w:rsidRPr="0053073E" w:rsidRDefault="007D0044" w:rsidP="00653975">
      <w:pPr>
        <w:pStyle w:val="Textindependent"/>
        <w:rPr>
          <w:rFonts w:ascii="Georgia" w:hAnsi="Georgia"/>
          <w:noProof w:val="0"/>
          <w:lang w:val="en-US"/>
        </w:rPr>
      </w:pPr>
      <w:r>
        <w:rPr>
          <w:rFonts w:ascii="Georgia" w:hAnsi="Georgia"/>
          <w:noProof w:val="0"/>
          <w:lang w:val="en-US"/>
        </w:rPr>
        <w:t>The P</w:t>
      </w:r>
      <w:r w:rsidR="00B77F40" w:rsidRPr="0053073E">
        <w:rPr>
          <w:rFonts w:ascii="Georgia" w:hAnsi="Georgia"/>
          <w:noProof w:val="0"/>
          <w:lang w:val="en-US"/>
        </w:rPr>
        <w:t>arties also undertake to inform each other immediately of any action contrary to the agreements contained in this clause of which they are aware and</w:t>
      </w:r>
      <w:r w:rsidR="00140583" w:rsidRPr="0053073E">
        <w:rPr>
          <w:rFonts w:ascii="Georgia" w:hAnsi="Georgia"/>
          <w:noProof w:val="0"/>
          <w:lang w:val="en-US"/>
        </w:rPr>
        <w:t xml:space="preserve"> </w:t>
      </w:r>
      <w:r w:rsidR="00B77F40" w:rsidRPr="0053073E">
        <w:rPr>
          <w:rFonts w:ascii="Georgia" w:hAnsi="Georgia"/>
          <w:noProof w:val="0"/>
          <w:lang w:val="en-US"/>
        </w:rPr>
        <w:t>to make every effort to block the misuse of confidential information</w:t>
      </w:r>
      <w:r w:rsidR="00140583" w:rsidRPr="0053073E">
        <w:rPr>
          <w:rFonts w:ascii="Georgia" w:hAnsi="Georgia"/>
          <w:noProof w:val="0"/>
          <w:lang w:val="en-US"/>
        </w:rPr>
        <w:t>.</w:t>
      </w:r>
    </w:p>
    <w:p w:rsidR="00140583" w:rsidRPr="0053073E" w:rsidRDefault="00140583" w:rsidP="00653975">
      <w:pPr>
        <w:pStyle w:val="Textindependent"/>
        <w:rPr>
          <w:rFonts w:ascii="Georgia" w:hAnsi="Georgia"/>
          <w:lang w:val="en-US"/>
        </w:rPr>
      </w:pPr>
    </w:p>
    <w:p w:rsidR="00140583" w:rsidRPr="0053073E" w:rsidRDefault="00C53D9C" w:rsidP="00653975">
      <w:pPr>
        <w:pStyle w:val="Textindependent"/>
        <w:rPr>
          <w:rFonts w:ascii="Georgia" w:hAnsi="Georgia"/>
          <w:noProof w:val="0"/>
          <w:lang w:val="en-US"/>
        </w:rPr>
      </w:pPr>
      <w:r w:rsidRPr="0053073E">
        <w:rPr>
          <w:rFonts w:ascii="Georgia" w:hAnsi="Georgia"/>
          <w:noProof w:val="0"/>
          <w:lang w:val="en-US"/>
        </w:rPr>
        <w:t>The obligation of confidentiality will remain in effect even</w:t>
      </w:r>
      <w:r w:rsidR="00AC7621" w:rsidRPr="0053073E">
        <w:rPr>
          <w:rFonts w:ascii="Georgia" w:hAnsi="Georgia"/>
          <w:noProof w:val="0"/>
          <w:lang w:val="en-US"/>
        </w:rPr>
        <w:t xml:space="preserve"> after the termi</w:t>
      </w:r>
      <w:r w:rsidR="007D0044">
        <w:rPr>
          <w:rFonts w:ascii="Georgia" w:hAnsi="Georgia"/>
          <w:noProof w:val="0"/>
          <w:lang w:val="en-US"/>
        </w:rPr>
        <w:t>nation of this A</w:t>
      </w:r>
      <w:r w:rsidRPr="0053073E">
        <w:rPr>
          <w:rFonts w:ascii="Georgia" w:hAnsi="Georgia"/>
          <w:noProof w:val="0"/>
          <w:lang w:val="en-US"/>
        </w:rPr>
        <w:t>greement and</w:t>
      </w:r>
      <w:r w:rsidR="00140583" w:rsidRPr="0053073E">
        <w:rPr>
          <w:rFonts w:ascii="Georgia" w:hAnsi="Georgia"/>
          <w:noProof w:val="0"/>
          <w:lang w:val="en-US"/>
        </w:rPr>
        <w:t xml:space="preserve">, </w:t>
      </w:r>
      <w:r w:rsidRPr="0053073E">
        <w:rPr>
          <w:rFonts w:ascii="Georgia" w:hAnsi="Georgia"/>
          <w:noProof w:val="0"/>
          <w:lang w:val="en-US"/>
        </w:rPr>
        <w:t>indefinitely, as long as the confidentiality and secrecy of the information is maintained</w:t>
      </w:r>
      <w:r w:rsidR="00140583" w:rsidRPr="0053073E">
        <w:rPr>
          <w:rFonts w:ascii="Georgia" w:hAnsi="Georgia"/>
          <w:noProof w:val="0"/>
          <w:lang w:val="en-US"/>
        </w:rPr>
        <w:t xml:space="preserve">. </w:t>
      </w:r>
      <w:r w:rsidR="007D0044">
        <w:rPr>
          <w:rFonts w:ascii="Georgia" w:hAnsi="Georgia"/>
          <w:noProof w:val="0"/>
          <w:lang w:val="en-US"/>
        </w:rPr>
        <w:t>At the end of this A</w:t>
      </w:r>
      <w:r w:rsidRPr="0053073E">
        <w:rPr>
          <w:rFonts w:ascii="Georgia" w:hAnsi="Georgia"/>
          <w:noProof w:val="0"/>
          <w:lang w:val="en-US"/>
        </w:rPr>
        <w:t>greement</w:t>
      </w:r>
      <w:r w:rsidR="00A332A8" w:rsidRPr="0053073E">
        <w:rPr>
          <w:rFonts w:ascii="Georgia" w:hAnsi="Georgia"/>
          <w:noProof w:val="0"/>
          <w:lang w:val="en-US"/>
        </w:rPr>
        <w:t xml:space="preserve">, </w:t>
      </w:r>
      <w:r w:rsidRPr="0053073E">
        <w:rPr>
          <w:rFonts w:ascii="Georgia" w:hAnsi="Georgia"/>
          <w:noProof w:val="0"/>
          <w:lang w:val="en-US"/>
        </w:rPr>
        <w:t>the parties will return or destroy all the information they have had access to, guaranteeing in writing that they have not kept any copies in any format</w:t>
      </w:r>
      <w:r w:rsidR="00140583" w:rsidRPr="0053073E">
        <w:rPr>
          <w:rFonts w:ascii="Georgia" w:hAnsi="Georgia"/>
          <w:noProof w:val="0"/>
          <w:lang w:val="en-US"/>
        </w:rPr>
        <w:t xml:space="preserve">, </w:t>
      </w:r>
      <w:r w:rsidRPr="0053073E">
        <w:rPr>
          <w:rFonts w:ascii="Georgia" w:hAnsi="Georgia"/>
          <w:noProof w:val="0"/>
          <w:lang w:val="en-US"/>
        </w:rPr>
        <w:t>without the prior and express authorisation of the owner of the information.</w:t>
      </w:r>
    </w:p>
    <w:p w:rsidR="00140583" w:rsidRPr="0053073E" w:rsidRDefault="00140583" w:rsidP="00140583">
      <w:pPr>
        <w:pStyle w:val="Textindependent"/>
        <w:rPr>
          <w:rFonts w:ascii="Georgia" w:hAnsi="Georgia"/>
          <w:noProof w:val="0"/>
          <w:lang w:val="en-US"/>
        </w:rPr>
      </w:pPr>
    </w:p>
    <w:p w:rsidR="00140583" w:rsidRPr="0053073E" w:rsidRDefault="00D97AAB" w:rsidP="00D97AAB">
      <w:pPr>
        <w:pStyle w:val="Textindependent"/>
        <w:rPr>
          <w:rFonts w:ascii="Georgia" w:hAnsi="Georgia"/>
          <w:noProof w:val="0"/>
          <w:lang w:val="en-US"/>
        </w:rPr>
      </w:pPr>
      <w:r w:rsidRPr="0053073E">
        <w:rPr>
          <w:rFonts w:ascii="Georgia" w:hAnsi="Georgia"/>
          <w:noProof w:val="0"/>
          <w:lang w:val="en-US"/>
        </w:rPr>
        <w:t>Breach of confidentiality may res</w:t>
      </w:r>
      <w:r w:rsidR="00AC7621" w:rsidRPr="0053073E">
        <w:rPr>
          <w:rFonts w:ascii="Georgia" w:hAnsi="Georgia"/>
          <w:noProof w:val="0"/>
          <w:lang w:val="en-US"/>
        </w:rPr>
        <w:t>ult in the termination of this a</w:t>
      </w:r>
      <w:r w:rsidRPr="0053073E">
        <w:rPr>
          <w:rFonts w:ascii="Georgia" w:hAnsi="Georgia"/>
          <w:noProof w:val="0"/>
          <w:lang w:val="en-US"/>
        </w:rPr>
        <w:t>greement</w:t>
      </w:r>
      <w:r w:rsidR="00140583" w:rsidRPr="0053073E">
        <w:rPr>
          <w:rFonts w:ascii="Georgia" w:hAnsi="Georgia"/>
          <w:noProof w:val="0"/>
          <w:lang w:val="en-US"/>
        </w:rPr>
        <w:t xml:space="preserve">, </w:t>
      </w:r>
      <w:r w:rsidRPr="0053073E">
        <w:rPr>
          <w:rFonts w:ascii="Georgia" w:hAnsi="Georgia"/>
          <w:noProof w:val="0"/>
          <w:lang w:val="en-US"/>
        </w:rPr>
        <w:t>without prejudice to the legal consequences that may arise for the offender and any claim for damages by the affected party</w:t>
      </w:r>
      <w:r w:rsidR="00140583" w:rsidRPr="0053073E">
        <w:rPr>
          <w:rFonts w:ascii="Georgia" w:hAnsi="Georgia"/>
          <w:noProof w:val="0"/>
          <w:lang w:val="en-US"/>
        </w:rPr>
        <w:t>.</w:t>
      </w:r>
    </w:p>
    <w:p w:rsidR="00140583" w:rsidRPr="0053073E" w:rsidRDefault="00140583">
      <w:pPr>
        <w:pStyle w:val="Textindependent"/>
        <w:rPr>
          <w:rFonts w:ascii="Georgia" w:hAnsi="Georgia"/>
          <w:lang w:val="en-US"/>
        </w:rPr>
      </w:pPr>
    </w:p>
    <w:p w:rsidR="00840FAC" w:rsidRPr="0053073E" w:rsidRDefault="00840FAC" w:rsidP="00840FAC">
      <w:pPr>
        <w:jc w:val="both"/>
        <w:rPr>
          <w:rFonts w:ascii="Georgia" w:hAnsi="Georgia" w:cs="Arial"/>
          <w:lang w:val="en-US"/>
        </w:rPr>
      </w:pPr>
    </w:p>
    <w:p w:rsidR="00840FAC" w:rsidRPr="0053073E" w:rsidRDefault="002726B8" w:rsidP="00840FAC">
      <w:pPr>
        <w:jc w:val="both"/>
        <w:rPr>
          <w:rFonts w:ascii="Georgia" w:hAnsi="Georgia"/>
          <w:b/>
          <w:noProof w:val="0"/>
          <w:lang w:val="en-US"/>
        </w:rPr>
      </w:pPr>
      <w:r w:rsidRPr="0053073E">
        <w:rPr>
          <w:rFonts w:ascii="Georgia" w:hAnsi="Georgia"/>
          <w:b/>
          <w:noProof w:val="0"/>
          <w:lang w:val="en-US"/>
        </w:rPr>
        <w:t>Nine</w:t>
      </w:r>
      <w:r w:rsidR="00840FAC" w:rsidRPr="0053073E">
        <w:rPr>
          <w:rFonts w:ascii="Georgia" w:hAnsi="Georgia"/>
          <w:b/>
          <w:noProof w:val="0"/>
          <w:lang w:val="en-US"/>
        </w:rPr>
        <w:t xml:space="preserve">: </w:t>
      </w:r>
      <w:r w:rsidR="007D0044">
        <w:rPr>
          <w:rFonts w:ascii="Georgia" w:hAnsi="Georgia"/>
          <w:b/>
          <w:noProof w:val="0"/>
          <w:lang w:val="en-US"/>
        </w:rPr>
        <w:t>Ownership of R</w:t>
      </w:r>
      <w:r w:rsidR="00C5789D" w:rsidRPr="0053073E">
        <w:rPr>
          <w:rFonts w:ascii="Georgia" w:hAnsi="Georgia"/>
          <w:b/>
          <w:noProof w:val="0"/>
          <w:lang w:val="en-US"/>
        </w:rPr>
        <w:t>esult and right of exploitation</w:t>
      </w:r>
    </w:p>
    <w:p w:rsidR="00840FAC" w:rsidRPr="0053073E" w:rsidRDefault="00840FAC" w:rsidP="00840FAC">
      <w:pPr>
        <w:jc w:val="both"/>
        <w:rPr>
          <w:rFonts w:ascii="Georgia" w:hAnsi="Georgia" w:cs="Arial"/>
          <w:noProof w:val="0"/>
          <w:lang w:val="en-US"/>
        </w:rPr>
      </w:pPr>
    </w:p>
    <w:p w:rsidR="007D0044" w:rsidRPr="007D0044" w:rsidRDefault="007D0044" w:rsidP="007D0044">
      <w:pPr>
        <w:pStyle w:val="Textindependent"/>
        <w:rPr>
          <w:rFonts w:ascii="Georgia" w:hAnsi="Georgia"/>
          <w:noProof w:val="0"/>
          <w:lang w:val="en-US"/>
        </w:rPr>
      </w:pPr>
      <w:r w:rsidRPr="007D0044">
        <w:rPr>
          <w:rFonts w:ascii="Georgia" w:hAnsi="Georgia"/>
          <w:noProof w:val="0"/>
          <w:lang w:val="en-US"/>
        </w:rPr>
        <w:t xml:space="preserve">The exploitation rights over the results that may derive from the preparation of the doctoral thesis will belong jointly to the University of Girona and the Collaborating Entity. </w:t>
      </w:r>
    </w:p>
    <w:p w:rsidR="007D0044" w:rsidRDefault="007D0044" w:rsidP="007D0044">
      <w:pPr>
        <w:pStyle w:val="Textindependent"/>
        <w:rPr>
          <w:rFonts w:ascii="Georgia" w:hAnsi="Georgia"/>
          <w:noProof w:val="0"/>
          <w:lang w:val="en-US"/>
        </w:rPr>
      </w:pPr>
    </w:p>
    <w:p w:rsidR="007D0044" w:rsidRPr="007D0044" w:rsidRDefault="007D0044" w:rsidP="007D0044">
      <w:pPr>
        <w:pStyle w:val="Textindependent"/>
        <w:rPr>
          <w:rFonts w:ascii="Georgia" w:hAnsi="Georgia"/>
          <w:noProof w:val="0"/>
          <w:lang w:val="en-US"/>
        </w:rPr>
      </w:pPr>
      <w:r w:rsidRPr="007D0044">
        <w:rPr>
          <w:rFonts w:ascii="Georgia" w:hAnsi="Georgia"/>
          <w:noProof w:val="0"/>
          <w:lang w:val="en-US"/>
        </w:rPr>
        <w:t>Likewise, the authorship rights that may correspond to the person awarded this grant will be respected.</w:t>
      </w:r>
    </w:p>
    <w:p w:rsidR="007D0044" w:rsidRDefault="007D0044" w:rsidP="007D0044">
      <w:pPr>
        <w:pStyle w:val="Textindependent"/>
        <w:rPr>
          <w:rFonts w:ascii="Georgia" w:hAnsi="Georgia"/>
          <w:noProof w:val="0"/>
          <w:lang w:val="en-US"/>
        </w:rPr>
      </w:pPr>
    </w:p>
    <w:p w:rsidR="00840FAC" w:rsidRPr="007D0044" w:rsidRDefault="007D0044" w:rsidP="007D0044">
      <w:pPr>
        <w:pStyle w:val="Textindependent"/>
        <w:rPr>
          <w:rFonts w:ascii="Georgia" w:hAnsi="Georgia"/>
          <w:noProof w:val="0"/>
          <w:lang w:val="en-US"/>
        </w:rPr>
      </w:pPr>
      <w:r w:rsidRPr="007D0044">
        <w:rPr>
          <w:rFonts w:ascii="Georgia" w:hAnsi="Georgia"/>
          <w:noProof w:val="0"/>
          <w:lang w:val="en-US"/>
        </w:rPr>
        <w:t>The person awarded this grant will collaborate with the University in everything necessary to protect the results</w:t>
      </w:r>
    </w:p>
    <w:p w:rsidR="00E34331" w:rsidRPr="0053073E" w:rsidRDefault="00E34331" w:rsidP="003712D1">
      <w:pPr>
        <w:pStyle w:val="Textindependent"/>
        <w:rPr>
          <w:rFonts w:ascii="Georgia" w:hAnsi="Georgia"/>
          <w:b/>
          <w:lang w:val="en-US"/>
        </w:rPr>
      </w:pPr>
    </w:p>
    <w:p w:rsidR="008703DA" w:rsidRPr="0053073E" w:rsidRDefault="002726B8" w:rsidP="003712D1">
      <w:pPr>
        <w:pStyle w:val="Textindependent"/>
        <w:rPr>
          <w:rFonts w:ascii="Georgia" w:hAnsi="Georgia"/>
          <w:b/>
          <w:noProof w:val="0"/>
          <w:lang w:val="en-US"/>
        </w:rPr>
      </w:pPr>
      <w:r w:rsidRPr="0053073E">
        <w:rPr>
          <w:rFonts w:ascii="Georgia" w:hAnsi="Georgia"/>
          <w:b/>
          <w:noProof w:val="0"/>
          <w:lang w:val="en-US"/>
        </w:rPr>
        <w:t>Ten</w:t>
      </w:r>
      <w:r w:rsidR="003712D1" w:rsidRPr="0053073E">
        <w:rPr>
          <w:rFonts w:ascii="Georgia" w:hAnsi="Georgia"/>
          <w:b/>
          <w:noProof w:val="0"/>
          <w:lang w:val="en-US"/>
        </w:rPr>
        <w:t xml:space="preserve">: </w:t>
      </w:r>
      <w:r w:rsidR="00C5789D" w:rsidRPr="0053073E">
        <w:rPr>
          <w:rFonts w:ascii="Georgia" w:hAnsi="Georgia"/>
          <w:b/>
          <w:noProof w:val="0"/>
          <w:lang w:val="en-US"/>
        </w:rPr>
        <w:t>P</w:t>
      </w:r>
      <w:r w:rsidR="008703DA" w:rsidRPr="0053073E">
        <w:rPr>
          <w:rFonts w:ascii="Georgia" w:hAnsi="Georgia"/>
          <w:b/>
          <w:noProof w:val="0"/>
          <w:lang w:val="en-US"/>
        </w:rPr>
        <w:t>ersonal</w:t>
      </w:r>
      <w:r w:rsidR="00C5789D" w:rsidRPr="0053073E">
        <w:rPr>
          <w:rFonts w:ascii="Georgia" w:hAnsi="Georgia"/>
          <w:b/>
          <w:noProof w:val="0"/>
          <w:lang w:val="en-US"/>
        </w:rPr>
        <w:t xml:space="preserve"> data protection</w:t>
      </w:r>
    </w:p>
    <w:p w:rsidR="008703DA" w:rsidRPr="0053073E" w:rsidRDefault="008703DA" w:rsidP="003712D1">
      <w:pPr>
        <w:pStyle w:val="Textindependent"/>
        <w:rPr>
          <w:rFonts w:ascii="Georgia" w:hAnsi="Georgia"/>
          <w:b/>
          <w:noProof w:val="0"/>
          <w:lang w:val="en-US"/>
        </w:rPr>
      </w:pPr>
    </w:p>
    <w:p w:rsidR="008703DA" w:rsidRPr="0053073E" w:rsidRDefault="00977D2E" w:rsidP="00FC00A5">
      <w:pPr>
        <w:jc w:val="both"/>
        <w:rPr>
          <w:rFonts w:ascii="Georgia" w:hAnsi="Georgia"/>
          <w:noProof w:val="0"/>
          <w:lang w:val="en-US"/>
        </w:rPr>
      </w:pPr>
      <w:r w:rsidRPr="0053073E">
        <w:rPr>
          <w:rFonts w:ascii="Georgia" w:hAnsi="Georgia"/>
          <w:noProof w:val="0"/>
          <w:lang w:val="en-US"/>
        </w:rPr>
        <w:t>Each party shall process the personal data it obtains from the other party as Controller</w:t>
      </w:r>
      <w:r w:rsidR="00247294" w:rsidRPr="0053073E">
        <w:rPr>
          <w:rFonts w:ascii="Georgia" w:hAnsi="Georgia"/>
          <w:noProof w:val="0"/>
          <w:lang w:val="en-US"/>
        </w:rPr>
        <w:t xml:space="preserve"> </w:t>
      </w:r>
      <w:r w:rsidR="00B8766D" w:rsidRPr="0053073E">
        <w:rPr>
          <w:rFonts w:ascii="Georgia" w:hAnsi="Georgia"/>
          <w:noProof w:val="0"/>
          <w:lang w:val="en-US"/>
        </w:rPr>
        <w:t>under</w:t>
      </w:r>
      <w:r w:rsidR="00247294" w:rsidRPr="0053073E">
        <w:rPr>
          <w:rFonts w:ascii="Georgia" w:hAnsi="Georgia"/>
          <w:noProof w:val="0"/>
          <w:lang w:val="en-US"/>
        </w:rPr>
        <w:t xml:space="preserve"> Article 4.7 of the General Data Protection Regulations</w:t>
      </w:r>
      <w:r w:rsidR="008703DA" w:rsidRPr="0053073E">
        <w:rPr>
          <w:rFonts w:ascii="Georgia" w:hAnsi="Georgia"/>
          <w:noProof w:val="0"/>
          <w:lang w:val="en-US"/>
        </w:rPr>
        <w:t xml:space="preserve"> (Reg</w:t>
      </w:r>
      <w:r w:rsidR="00247294" w:rsidRPr="0053073E">
        <w:rPr>
          <w:rFonts w:ascii="Georgia" w:hAnsi="Georgia"/>
          <w:noProof w:val="0"/>
          <w:lang w:val="en-US"/>
        </w:rPr>
        <w:t xml:space="preserve">ulation </w:t>
      </w:r>
      <w:r w:rsidR="008703DA" w:rsidRPr="0053073E">
        <w:rPr>
          <w:rFonts w:ascii="Georgia" w:hAnsi="Georgia"/>
          <w:noProof w:val="0"/>
          <w:lang w:val="en-US"/>
        </w:rPr>
        <w:t xml:space="preserve">(UE) 2016/679 </w:t>
      </w:r>
      <w:r w:rsidR="00247294" w:rsidRPr="0053073E">
        <w:rPr>
          <w:rFonts w:ascii="Georgia" w:hAnsi="Georgia"/>
          <w:noProof w:val="0"/>
          <w:lang w:val="en-US"/>
        </w:rPr>
        <w:t xml:space="preserve">of the European </w:t>
      </w:r>
      <w:r w:rsidR="008703DA" w:rsidRPr="0053073E">
        <w:rPr>
          <w:rFonts w:ascii="Georgia" w:hAnsi="Georgia"/>
          <w:noProof w:val="0"/>
          <w:lang w:val="en-US"/>
        </w:rPr>
        <w:t>Parl</w:t>
      </w:r>
      <w:r w:rsidR="00247294" w:rsidRPr="0053073E">
        <w:rPr>
          <w:rFonts w:ascii="Georgia" w:hAnsi="Georgia"/>
          <w:noProof w:val="0"/>
          <w:lang w:val="en-US"/>
        </w:rPr>
        <w:t>i</w:t>
      </w:r>
      <w:r w:rsidR="008703DA" w:rsidRPr="0053073E">
        <w:rPr>
          <w:rFonts w:ascii="Georgia" w:hAnsi="Georgia"/>
          <w:noProof w:val="0"/>
          <w:lang w:val="en-US"/>
        </w:rPr>
        <w:t xml:space="preserve">ament </w:t>
      </w:r>
      <w:r w:rsidR="00247294" w:rsidRPr="0053073E">
        <w:rPr>
          <w:rFonts w:ascii="Georgia" w:hAnsi="Georgia"/>
          <w:noProof w:val="0"/>
          <w:lang w:val="en-US"/>
        </w:rPr>
        <w:t>and of the European Council</w:t>
      </w:r>
      <w:r w:rsidR="008703DA" w:rsidRPr="0053073E">
        <w:rPr>
          <w:rFonts w:ascii="Georgia" w:hAnsi="Georgia"/>
          <w:noProof w:val="0"/>
          <w:lang w:val="en-US"/>
        </w:rPr>
        <w:t xml:space="preserve">, </w:t>
      </w:r>
      <w:r w:rsidR="00247294" w:rsidRPr="0053073E">
        <w:rPr>
          <w:rFonts w:ascii="Georgia" w:hAnsi="Georgia"/>
          <w:noProof w:val="0"/>
          <w:lang w:val="en-US"/>
        </w:rPr>
        <w:t xml:space="preserve">of </w:t>
      </w:r>
      <w:r w:rsidR="008703DA" w:rsidRPr="0053073E">
        <w:rPr>
          <w:rFonts w:ascii="Georgia" w:hAnsi="Georgia"/>
          <w:noProof w:val="0"/>
          <w:lang w:val="en-US"/>
        </w:rPr>
        <w:t xml:space="preserve">27 </w:t>
      </w:r>
      <w:r w:rsidR="00247294" w:rsidRPr="0053073E">
        <w:rPr>
          <w:rFonts w:ascii="Georgia" w:hAnsi="Georgia"/>
          <w:noProof w:val="0"/>
          <w:lang w:val="en-US"/>
        </w:rPr>
        <w:t xml:space="preserve">April </w:t>
      </w:r>
      <w:r w:rsidR="008703DA" w:rsidRPr="0053073E">
        <w:rPr>
          <w:rFonts w:ascii="Georgia" w:hAnsi="Georgia"/>
          <w:noProof w:val="0"/>
          <w:lang w:val="en-US"/>
        </w:rPr>
        <w:t xml:space="preserve">2016). </w:t>
      </w:r>
      <w:r w:rsidR="00247294" w:rsidRPr="0053073E">
        <w:rPr>
          <w:rFonts w:ascii="Georgia" w:hAnsi="Georgia"/>
          <w:noProof w:val="0"/>
          <w:lang w:val="en-US"/>
        </w:rPr>
        <w:t>The purpose of the processing will be to manage the current contract and to carry out the actions arising from it</w:t>
      </w:r>
      <w:r w:rsidR="008703DA" w:rsidRPr="0053073E">
        <w:rPr>
          <w:rFonts w:ascii="Georgia" w:hAnsi="Georgia"/>
          <w:noProof w:val="0"/>
          <w:lang w:val="en-US"/>
        </w:rPr>
        <w:t xml:space="preserve">. </w:t>
      </w:r>
      <w:r w:rsidR="00247294" w:rsidRPr="0053073E">
        <w:rPr>
          <w:rFonts w:ascii="Georgia" w:hAnsi="Georgia"/>
          <w:noProof w:val="0"/>
          <w:lang w:val="en-US"/>
        </w:rPr>
        <w:t>The legitimacy of the processing is based on the legal relations formalised in this document</w:t>
      </w:r>
      <w:r w:rsidR="008703DA" w:rsidRPr="0053073E">
        <w:rPr>
          <w:rFonts w:ascii="Georgia" w:hAnsi="Georgia"/>
          <w:noProof w:val="0"/>
          <w:lang w:val="en-US"/>
        </w:rPr>
        <w:t xml:space="preserve"> (</w:t>
      </w:r>
      <w:r w:rsidR="00247294" w:rsidRPr="0053073E">
        <w:rPr>
          <w:rFonts w:ascii="Georgia" w:hAnsi="Georgia"/>
          <w:noProof w:val="0"/>
          <w:lang w:val="en-US"/>
        </w:rPr>
        <w:t>A</w:t>
      </w:r>
      <w:r w:rsidR="008703DA" w:rsidRPr="0053073E">
        <w:rPr>
          <w:rFonts w:ascii="Georgia" w:hAnsi="Georgia"/>
          <w:noProof w:val="0"/>
          <w:lang w:val="en-US"/>
        </w:rPr>
        <w:t xml:space="preserve">rt. 6.1.b). </w:t>
      </w:r>
      <w:r w:rsidR="00247294" w:rsidRPr="0053073E">
        <w:rPr>
          <w:rFonts w:ascii="Georgia" w:hAnsi="Georgia"/>
          <w:noProof w:val="0"/>
          <w:lang w:val="en-US"/>
        </w:rPr>
        <w:t xml:space="preserve">To exercise the rights recognised in the General Regulations on Data Protection </w:t>
      </w:r>
      <w:r w:rsidR="008703DA" w:rsidRPr="0053073E">
        <w:rPr>
          <w:rFonts w:ascii="Georgia" w:hAnsi="Georgia"/>
          <w:noProof w:val="0"/>
          <w:lang w:val="en-US"/>
        </w:rPr>
        <w:t>(</w:t>
      </w:r>
      <w:r w:rsidR="00247294" w:rsidRPr="0053073E">
        <w:rPr>
          <w:rFonts w:ascii="Georgia" w:hAnsi="Georgia"/>
          <w:noProof w:val="0"/>
          <w:lang w:val="en-US"/>
        </w:rPr>
        <w:t>access to data, rectification, portability, deletion, requests for limitation of processing and opposition</w:t>
      </w:r>
      <w:r w:rsidR="008703DA" w:rsidRPr="0053073E">
        <w:rPr>
          <w:rFonts w:ascii="Georgia" w:hAnsi="Georgia"/>
          <w:noProof w:val="0"/>
          <w:lang w:val="en-US"/>
        </w:rPr>
        <w:t>)</w:t>
      </w:r>
      <w:r w:rsidR="000F6395">
        <w:rPr>
          <w:rFonts w:ascii="Georgia" w:hAnsi="Georgia"/>
          <w:noProof w:val="0"/>
          <w:lang w:val="en-US"/>
        </w:rPr>
        <w:t>.</w:t>
      </w:r>
    </w:p>
    <w:p w:rsidR="008703DA" w:rsidRPr="0053073E" w:rsidRDefault="008703DA" w:rsidP="003712D1">
      <w:pPr>
        <w:pStyle w:val="Textindependent"/>
        <w:rPr>
          <w:rFonts w:ascii="Georgia" w:hAnsi="Georgia"/>
          <w:b/>
          <w:lang w:val="en-US"/>
        </w:rPr>
      </w:pPr>
    </w:p>
    <w:p w:rsidR="000F6395" w:rsidRPr="000F6395" w:rsidRDefault="000F6395" w:rsidP="000F6395">
      <w:pPr>
        <w:pStyle w:val="Textindependent"/>
        <w:rPr>
          <w:rFonts w:ascii="Georgia" w:hAnsi="Georgia"/>
          <w:noProof w:val="0"/>
          <w:lang w:val="en-US"/>
        </w:rPr>
      </w:pPr>
      <w:r w:rsidRPr="000F6395">
        <w:rPr>
          <w:rFonts w:ascii="Georgia" w:hAnsi="Georgia"/>
          <w:noProof w:val="0"/>
          <w:lang w:val="en-US"/>
        </w:rPr>
        <w:t>In the case of the UdG, you can contact your data protection delegate:</w:t>
      </w:r>
    </w:p>
    <w:p w:rsidR="000F6395" w:rsidRPr="000F6395" w:rsidRDefault="000F6395" w:rsidP="000F6395">
      <w:pPr>
        <w:pStyle w:val="Textindependent"/>
        <w:rPr>
          <w:rFonts w:ascii="Georgia" w:hAnsi="Georgia"/>
          <w:noProof w:val="0"/>
          <w:lang w:val="en-US"/>
        </w:rPr>
      </w:pPr>
      <w:r w:rsidRPr="000F6395">
        <w:rPr>
          <w:rFonts w:ascii="Georgia" w:hAnsi="Georgia"/>
          <w:noProof w:val="0"/>
          <w:lang w:val="en-US"/>
        </w:rPr>
        <w:t>Address: Edifici Àligues, Pl. Sant Domènec, 3, Campus Barri Vell, 17004 Girona</w:t>
      </w:r>
    </w:p>
    <w:p w:rsidR="000F6395" w:rsidRPr="000F6395" w:rsidRDefault="000F6395" w:rsidP="000F6395">
      <w:pPr>
        <w:pStyle w:val="Textindependent"/>
        <w:rPr>
          <w:rFonts w:ascii="Georgia" w:hAnsi="Georgia"/>
          <w:noProof w:val="0"/>
          <w:lang w:val="en-US"/>
        </w:rPr>
      </w:pPr>
      <w:r w:rsidRPr="000F6395">
        <w:rPr>
          <w:rFonts w:ascii="Georgia" w:hAnsi="Georgia"/>
          <w:noProof w:val="0"/>
          <w:lang w:val="en-US"/>
        </w:rPr>
        <w:t>Tel: 972 41 95 70</w:t>
      </w:r>
    </w:p>
    <w:p w:rsidR="000F6395" w:rsidRPr="000F6395" w:rsidRDefault="000F6395" w:rsidP="000F6395">
      <w:pPr>
        <w:pStyle w:val="Textindependent"/>
        <w:rPr>
          <w:rFonts w:ascii="Georgia" w:hAnsi="Georgia"/>
          <w:noProof w:val="0"/>
          <w:lang w:val="en-US"/>
        </w:rPr>
      </w:pPr>
      <w:r w:rsidRPr="000F6395">
        <w:rPr>
          <w:rFonts w:ascii="Georgia" w:hAnsi="Georgia"/>
          <w:noProof w:val="0"/>
          <w:lang w:val="en-US"/>
        </w:rPr>
        <w:t>Mail: proteccio.dades@udg.edu</w:t>
      </w:r>
    </w:p>
    <w:p w:rsidR="000F6395" w:rsidRPr="000F6395" w:rsidRDefault="000F6395" w:rsidP="000F6395">
      <w:pPr>
        <w:pStyle w:val="Textindependent"/>
        <w:rPr>
          <w:rFonts w:ascii="Georgia" w:hAnsi="Georgia"/>
          <w:noProof w:val="0"/>
          <w:lang w:val="en-US"/>
        </w:rPr>
      </w:pPr>
    </w:p>
    <w:p w:rsidR="000F6395" w:rsidRDefault="000F6395" w:rsidP="000F6395">
      <w:pPr>
        <w:pStyle w:val="Textindependent"/>
        <w:rPr>
          <w:rFonts w:ascii="Georgia" w:hAnsi="Georgia"/>
          <w:noProof w:val="0"/>
          <w:lang w:val="en-US"/>
        </w:rPr>
      </w:pPr>
      <w:r w:rsidRPr="000F6395">
        <w:rPr>
          <w:rFonts w:ascii="Georgia" w:hAnsi="Georgia"/>
          <w:noProof w:val="0"/>
          <w:lang w:val="en-US"/>
        </w:rPr>
        <w:t xml:space="preserve">In the case of the </w:t>
      </w:r>
      <w:r w:rsidRPr="007D0044">
        <w:rPr>
          <w:rFonts w:ascii="Georgia" w:hAnsi="Georgia"/>
          <w:noProof w:val="0"/>
          <w:lang w:val="en-US"/>
        </w:rPr>
        <w:t>Collaborating Entity</w:t>
      </w:r>
      <w:r>
        <w:rPr>
          <w:rFonts w:ascii="Georgia" w:hAnsi="Georgia"/>
          <w:noProof w:val="0"/>
          <w:lang w:val="en-US"/>
        </w:rPr>
        <w:t xml:space="preserve"> to</w:t>
      </w:r>
      <w:r w:rsidRPr="000F6395">
        <w:rPr>
          <w:rFonts w:ascii="Georgia" w:hAnsi="Georgia"/>
          <w:noProof w:val="0"/>
          <w:lang w:val="en-US"/>
        </w:rPr>
        <w:t>:</w:t>
      </w:r>
      <w:r w:rsidR="00D43864">
        <w:rPr>
          <w:rFonts w:ascii="Georgia" w:hAnsi="Georgia"/>
          <w:noProof w:val="0"/>
          <w:lang w:val="en-US"/>
        </w:rPr>
        <w:t xml:space="preserve"> </w:t>
      </w:r>
      <w:r w:rsidR="00D43864">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D43864" w:rsidRPr="00D43864">
        <w:rPr>
          <w:rFonts w:ascii="Georgia" w:hAnsi="Georgia"/>
          <w:b/>
          <w:sz w:val="20"/>
          <w:lang w:val="en-US"/>
        </w:rPr>
        <w:instrText xml:space="preserve"> FORMTEXT </w:instrText>
      </w:r>
      <w:r w:rsidR="00D43864">
        <w:rPr>
          <w:rFonts w:ascii="Georgia" w:hAnsi="Georgia"/>
          <w:b/>
          <w:sz w:val="20"/>
        </w:rPr>
      </w:r>
      <w:r w:rsidR="00D43864">
        <w:rPr>
          <w:rFonts w:ascii="Georgia" w:hAnsi="Georgia"/>
          <w:b/>
          <w:sz w:val="20"/>
        </w:rPr>
        <w:fldChar w:fldCharType="separate"/>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fldChar w:fldCharType="end"/>
      </w:r>
    </w:p>
    <w:p w:rsidR="000F6395" w:rsidRPr="000F6395" w:rsidRDefault="000F6395" w:rsidP="000F6395">
      <w:pPr>
        <w:pStyle w:val="Textindependent"/>
        <w:rPr>
          <w:rFonts w:ascii="Georgia" w:hAnsi="Georgia"/>
          <w:noProof w:val="0"/>
          <w:lang w:val="en-US"/>
        </w:rPr>
      </w:pPr>
      <w:r w:rsidRPr="0053073E">
        <w:rPr>
          <w:rFonts w:ascii="Georgia" w:hAnsi="Georgia"/>
          <w:lang w:val="en-US"/>
        </w:rPr>
        <w:t>[</w:t>
      </w:r>
      <w:r w:rsidRPr="000F6395">
        <w:rPr>
          <w:rFonts w:ascii="Georgia" w:hAnsi="Georgia"/>
          <w:highlight w:val="lightGray"/>
          <w:lang w:val="en-US"/>
        </w:rPr>
        <w:t>data of the colla</w:t>
      </w:r>
      <w:r w:rsidRPr="0053073E">
        <w:rPr>
          <w:rFonts w:ascii="Georgia" w:hAnsi="Georgia"/>
          <w:highlight w:val="lightGray"/>
          <w:lang w:val="en-US"/>
        </w:rPr>
        <w:t>borating entity</w:t>
      </w:r>
      <w:r w:rsidRPr="0053073E">
        <w:rPr>
          <w:rFonts w:ascii="Georgia" w:hAnsi="Georgia"/>
          <w:lang w:val="en-US"/>
        </w:rPr>
        <w:t>]</w:t>
      </w:r>
    </w:p>
    <w:p w:rsidR="000F6395" w:rsidRDefault="000F6395" w:rsidP="003712D1">
      <w:pPr>
        <w:pStyle w:val="Textindependent"/>
        <w:rPr>
          <w:rFonts w:ascii="Georgia" w:hAnsi="Georgia"/>
          <w:b/>
          <w:noProof w:val="0"/>
          <w:lang w:val="en-US"/>
        </w:rPr>
      </w:pPr>
    </w:p>
    <w:p w:rsidR="00ED03DD" w:rsidRPr="0053073E" w:rsidRDefault="002726B8" w:rsidP="003712D1">
      <w:pPr>
        <w:pStyle w:val="Textindependent"/>
        <w:rPr>
          <w:rFonts w:ascii="Georgia" w:hAnsi="Georgia"/>
          <w:b/>
          <w:noProof w:val="0"/>
          <w:lang w:val="en-US"/>
        </w:rPr>
      </w:pPr>
      <w:r w:rsidRPr="0053073E">
        <w:rPr>
          <w:rFonts w:ascii="Georgia" w:hAnsi="Georgia"/>
          <w:b/>
          <w:noProof w:val="0"/>
          <w:lang w:val="en-US"/>
        </w:rPr>
        <w:t>Eleven</w:t>
      </w:r>
      <w:r w:rsidR="008703DA" w:rsidRPr="0053073E">
        <w:rPr>
          <w:rFonts w:ascii="Georgia" w:hAnsi="Georgia"/>
          <w:b/>
          <w:noProof w:val="0"/>
          <w:lang w:val="en-US"/>
        </w:rPr>
        <w:t xml:space="preserve">: </w:t>
      </w:r>
      <w:r w:rsidR="00ED03DD" w:rsidRPr="0053073E">
        <w:rPr>
          <w:rFonts w:ascii="Georgia" w:hAnsi="Georgia"/>
          <w:b/>
          <w:noProof w:val="0"/>
          <w:lang w:val="en-US"/>
        </w:rPr>
        <w:t>Jurisdic</w:t>
      </w:r>
      <w:r w:rsidR="00F31B28" w:rsidRPr="0053073E">
        <w:rPr>
          <w:rFonts w:ascii="Georgia" w:hAnsi="Georgia"/>
          <w:b/>
          <w:noProof w:val="0"/>
          <w:lang w:val="en-US"/>
        </w:rPr>
        <w:t>tion</w:t>
      </w:r>
    </w:p>
    <w:p w:rsidR="00EB7001" w:rsidRPr="0053073E" w:rsidRDefault="00EB7001">
      <w:pPr>
        <w:pStyle w:val="Textindependent"/>
        <w:rPr>
          <w:rFonts w:ascii="Georgia" w:hAnsi="Georgia"/>
          <w:noProof w:val="0"/>
          <w:lang w:val="en-US"/>
        </w:rPr>
      </w:pPr>
    </w:p>
    <w:p w:rsidR="00ED03DD" w:rsidRPr="0053073E" w:rsidRDefault="0004075D">
      <w:pPr>
        <w:pStyle w:val="Textindependent"/>
        <w:rPr>
          <w:rFonts w:ascii="Georgia" w:hAnsi="Georgia"/>
          <w:noProof w:val="0"/>
          <w:lang w:val="en-US"/>
        </w:rPr>
      </w:pPr>
      <w:r w:rsidRPr="0053073E">
        <w:rPr>
          <w:rFonts w:ascii="Georgia" w:hAnsi="Georgia"/>
          <w:noProof w:val="0"/>
          <w:lang w:val="en-US"/>
        </w:rPr>
        <w:t xml:space="preserve">The </w:t>
      </w:r>
      <w:r w:rsidR="000F6395">
        <w:rPr>
          <w:rFonts w:ascii="Georgia" w:hAnsi="Georgia"/>
          <w:noProof w:val="0"/>
          <w:lang w:val="en-US"/>
        </w:rPr>
        <w:t>Parties</w:t>
      </w:r>
      <w:r w:rsidRPr="0053073E">
        <w:rPr>
          <w:rFonts w:ascii="Georgia" w:hAnsi="Georgia"/>
          <w:noProof w:val="0"/>
          <w:lang w:val="en-US"/>
        </w:rPr>
        <w:t xml:space="preserve"> shall endeavour to resolve by mutual agreement any differences that may arise in relation to the development of this agreement</w:t>
      </w:r>
      <w:r w:rsidR="00ED03DD" w:rsidRPr="0053073E">
        <w:rPr>
          <w:rFonts w:ascii="Georgia" w:hAnsi="Georgia"/>
          <w:noProof w:val="0"/>
          <w:lang w:val="en-US"/>
        </w:rPr>
        <w:t xml:space="preserve">. </w:t>
      </w:r>
      <w:r w:rsidRPr="0053073E">
        <w:rPr>
          <w:rFonts w:ascii="Georgia" w:hAnsi="Georgia"/>
          <w:noProof w:val="0"/>
          <w:lang w:val="en-US"/>
        </w:rPr>
        <w:t>If this is not possible</w:t>
      </w:r>
      <w:r w:rsidR="00ED03DD" w:rsidRPr="0053073E">
        <w:rPr>
          <w:rFonts w:ascii="Georgia" w:hAnsi="Georgia"/>
          <w:noProof w:val="0"/>
          <w:lang w:val="en-US"/>
        </w:rPr>
        <w:t xml:space="preserve">, </w:t>
      </w:r>
      <w:r w:rsidR="000F6395">
        <w:rPr>
          <w:rFonts w:ascii="Georgia" w:hAnsi="Georgia"/>
          <w:noProof w:val="0"/>
          <w:lang w:val="en-US"/>
        </w:rPr>
        <w:t>the P</w:t>
      </w:r>
      <w:r w:rsidRPr="0053073E">
        <w:rPr>
          <w:rFonts w:ascii="Georgia" w:hAnsi="Georgia"/>
          <w:noProof w:val="0"/>
          <w:lang w:val="en-US"/>
        </w:rPr>
        <w:t>arties shall submit any disputes concerning the interpretation or enforcement of this agreement to</w:t>
      </w:r>
      <w:r w:rsidR="000F6395" w:rsidRPr="000F6395">
        <w:rPr>
          <w:rFonts w:ascii="Georgia" w:hAnsi="Georgia"/>
          <w:noProof w:val="0"/>
          <w:lang w:val="en-US"/>
        </w:rPr>
        <w:t xml:space="preserve"> the </w:t>
      </w:r>
      <w:r w:rsidR="000F6395">
        <w:rPr>
          <w:rFonts w:ascii="Georgia" w:hAnsi="Georgia"/>
          <w:noProof w:val="0"/>
          <w:lang w:val="en-US"/>
        </w:rPr>
        <w:t>Contentious-Administrative J</w:t>
      </w:r>
      <w:r w:rsidR="000F6395" w:rsidRPr="000F6395">
        <w:rPr>
          <w:rFonts w:ascii="Georgia" w:hAnsi="Georgia"/>
          <w:noProof w:val="0"/>
          <w:lang w:val="en-US"/>
        </w:rPr>
        <w:t>urisdiction</w:t>
      </w:r>
      <w:r w:rsidRPr="0053073E">
        <w:rPr>
          <w:rFonts w:ascii="Georgia" w:hAnsi="Georgia"/>
          <w:noProof w:val="0"/>
          <w:lang w:val="en-US"/>
        </w:rPr>
        <w:t xml:space="preserve"> the courts of Girona</w:t>
      </w:r>
      <w:r w:rsidR="00ED03DD" w:rsidRPr="0053073E">
        <w:rPr>
          <w:rFonts w:ascii="Georgia" w:hAnsi="Georgia"/>
          <w:noProof w:val="0"/>
          <w:lang w:val="en-US"/>
        </w:rPr>
        <w:t>.</w:t>
      </w:r>
    </w:p>
    <w:p w:rsidR="00ED03DD" w:rsidRPr="0053073E" w:rsidRDefault="00ED03DD">
      <w:pPr>
        <w:pStyle w:val="Textindependent"/>
        <w:rPr>
          <w:rFonts w:ascii="Georgia" w:hAnsi="Georgia"/>
          <w:noProof w:val="0"/>
          <w:lang w:val="en-US"/>
        </w:rPr>
      </w:pPr>
    </w:p>
    <w:p w:rsidR="00C7751B" w:rsidRPr="0053073E" w:rsidRDefault="00C7751B">
      <w:pPr>
        <w:pStyle w:val="Textindependent"/>
        <w:rPr>
          <w:rFonts w:ascii="Georgia" w:hAnsi="Georgia"/>
          <w:lang w:val="en-US"/>
        </w:rPr>
      </w:pPr>
    </w:p>
    <w:p w:rsidR="0050767A" w:rsidRDefault="0050767A" w:rsidP="003712D1">
      <w:pPr>
        <w:pStyle w:val="Textindependent"/>
        <w:rPr>
          <w:rFonts w:ascii="Georgia" w:hAnsi="Georgia"/>
          <w:b/>
          <w:lang w:val="en-US"/>
        </w:rPr>
      </w:pPr>
    </w:p>
    <w:p w:rsidR="0050767A" w:rsidRDefault="0050767A" w:rsidP="003712D1">
      <w:pPr>
        <w:pStyle w:val="Textindependent"/>
        <w:rPr>
          <w:rFonts w:ascii="Georgia" w:hAnsi="Georgia"/>
          <w:b/>
          <w:lang w:val="en-US"/>
        </w:rPr>
      </w:pPr>
    </w:p>
    <w:p w:rsidR="0050767A" w:rsidRDefault="0050767A" w:rsidP="003712D1">
      <w:pPr>
        <w:pStyle w:val="Textindependent"/>
        <w:rPr>
          <w:rFonts w:ascii="Georgia" w:hAnsi="Georgia"/>
          <w:b/>
          <w:lang w:val="en-US"/>
        </w:rPr>
      </w:pPr>
    </w:p>
    <w:p w:rsidR="0050767A" w:rsidRDefault="0050767A" w:rsidP="003712D1">
      <w:pPr>
        <w:pStyle w:val="Textindependent"/>
        <w:rPr>
          <w:rFonts w:ascii="Georgia" w:hAnsi="Georgia"/>
          <w:b/>
          <w:lang w:val="en-US"/>
        </w:rPr>
      </w:pPr>
    </w:p>
    <w:p w:rsidR="00ED03DD" w:rsidRPr="0053073E" w:rsidRDefault="002726B8" w:rsidP="003712D1">
      <w:pPr>
        <w:pStyle w:val="Textindependent"/>
        <w:rPr>
          <w:rFonts w:ascii="Georgia" w:hAnsi="Georgia"/>
          <w:b/>
          <w:lang w:val="en-US"/>
        </w:rPr>
      </w:pPr>
      <w:r w:rsidRPr="0053073E">
        <w:rPr>
          <w:rFonts w:ascii="Georgia" w:hAnsi="Georgia"/>
          <w:b/>
          <w:lang w:val="en-US"/>
        </w:rPr>
        <w:t>Twelve</w:t>
      </w:r>
      <w:r w:rsidR="003712D1" w:rsidRPr="0053073E">
        <w:rPr>
          <w:rFonts w:ascii="Georgia" w:hAnsi="Georgia"/>
          <w:b/>
          <w:lang w:val="en-US"/>
        </w:rPr>
        <w:t xml:space="preserve">: </w:t>
      </w:r>
      <w:r w:rsidR="00F31B28" w:rsidRPr="0053073E">
        <w:rPr>
          <w:rFonts w:ascii="Georgia" w:hAnsi="Georgia"/>
          <w:b/>
          <w:lang w:val="en-US"/>
        </w:rPr>
        <w:t xml:space="preserve">Entry into force </w:t>
      </w:r>
    </w:p>
    <w:p w:rsidR="008A3B0C" w:rsidRPr="0053073E" w:rsidRDefault="008A3B0C">
      <w:pPr>
        <w:pStyle w:val="Textindependent"/>
        <w:rPr>
          <w:rFonts w:ascii="Georgia" w:hAnsi="Georgia"/>
          <w:lang w:val="en-US"/>
        </w:rPr>
      </w:pPr>
    </w:p>
    <w:p w:rsidR="00ED03DD" w:rsidRPr="0053073E" w:rsidRDefault="00F31B28">
      <w:pPr>
        <w:pStyle w:val="Textindependent"/>
        <w:rPr>
          <w:rFonts w:ascii="Georgia" w:hAnsi="Georgia"/>
          <w:noProof w:val="0"/>
          <w:lang w:val="en-US"/>
        </w:rPr>
      </w:pPr>
      <w:r w:rsidRPr="0053073E">
        <w:rPr>
          <w:rFonts w:ascii="Georgia" w:hAnsi="Georgia"/>
          <w:noProof w:val="0"/>
          <w:lang w:val="en-US"/>
        </w:rPr>
        <w:t xml:space="preserve">This agreement will enter into force on the date </w:t>
      </w:r>
      <w:r w:rsidR="000F6395" w:rsidRPr="00FC32BE">
        <w:rPr>
          <w:rFonts w:ascii="Georgia" w:hAnsi="Georgia"/>
          <w:lang w:val="en-US"/>
        </w:rPr>
        <w:t>of last electronic signature</w:t>
      </w:r>
      <w:r w:rsidR="00CD1395" w:rsidRPr="0053073E">
        <w:rPr>
          <w:rFonts w:ascii="Georgia" w:hAnsi="Georgia"/>
          <w:noProof w:val="0"/>
          <w:lang w:val="en-US"/>
        </w:rPr>
        <w:t xml:space="preserve"> by </w:t>
      </w:r>
      <w:r w:rsidRPr="0053073E">
        <w:rPr>
          <w:rFonts w:ascii="Georgia" w:hAnsi="Georgia"/>
          <w:noProof w:val="0"/>
          <w:lang w:val="en-US"/>
        </w:rPr>
        <w:t>the representatives of both signatory parties</w:t>
      </w:r>
      <w:r w:rsidR="008A3B0C" w:rsidRPr="0053073E">
        <w:rPr>
          <w:rFonts w:ascii="Georgia" w:hAnsi="Georgia"/>
          <w:noProof w:val="0"/>
          <w:lang w:val="en-US"/>
        </w:rPr>
        <w:t>.</w:t>
      </w:r>
    </w:p>
    <w:p w:rsidR="00ED03DD" w:rsidRPr="0053073E" w:rsidRDefault="00ED03DD">
      <w:pPr>
        <w:pStyle w:val="Textindependent"/>
        <w:rPr>
          <w:rFonts w:ascii="Georgia" w:hAnsi="Georgia"/>
          <w:lang w:val="en-US"/>
        </w:rPr>
      </w:pPr>
    </w:p>
    <w:p w:rsidR="00ED03DD" w:rsidRPr="0053073E" w:rsidRDefault="00CD1395">
      <w:pPr>
        <w:pStyle w:val="Textindependent"/>
        <w:rPr>
          <w:rFonts w:ascii="Georgia" w:hAnsi="Georgia"/>
          <w:lang w:val="en-US"/>
        </w:rPr>
      </w:pPr>
      <w:r w:rsidRPr="0053073E">
        <w:rPr>
          <w:rFonts w:ascii="Georgia" w:hAnsi="Georgia"/>
          <w:lang w:val="en-US"/>
        </w:rPr>
        <w:lastRenderedPageBreak/>
        <w:t>And as proof of their conformity, they sign</w:t>
      </w:r>
      <w:r w:rsidR="00ED03DD" w:rsidRPr="0053073E">
        <w:rPr>
          <w:rFonts w:ascii="Georgia" w:hAnsi="Georgia"/>
          <w:lang w:val="en-US"/>
        </w:rPr>
        <w:t xml:space="preserve"> </w:t>
      </w:r>
      <w:r w:rsidRPr="0053073E">
        <w:rPr>
          <w:rFonts w:ascii="Georgia" w:hAnsi="Georgia"/>
          <w:lang w:val="en-US"/>
        </w:rPr>
        <w:t>this agreement</w:t>
      </w:r>
      <w:r w:rsidR="00ED03DD" w:rsidRPr="0053073E">
        <w:rPr>
          <w:rFonts w:ascii="Georgia" w:hAnsi="Georgia"/>
          <w:lang w:val="en-US"/>
        </w:rPr>
        <w:t xml:space="preserve">, </w:t>
      </w:r>
      <w:r w:rsidR="00D22CAD">
        <w:rPr>
          <w:rFonts w:ascii="Georgia" w:hAnsi="Georgia"/>
          <w:lang w:val="en-US"/>
        </w:rPr>
        <w:t>digitally.</w:t>
      </w:r>
    </w:p>
    <w:p w:rsidR="00ED03DD" w:rsidRPr="0053073E" w:rsidRDefault="00ED03DD">
      <w:pPr>
        <w:pStyle w:val="Textindependent"/>
        <w:rPr>
          <w:rFonts w:ascii="Georgia" w:hAnsi="Georgia"/>
          <w:lang w:val="en-US"/>
        </w:rPr>
      </w:pPr>
    </w:p>
    <w:p w:rsidR="00ED03DD" w:rsidRPr="0053073E" w:rsidRDefault="0004075D">
      <w:pPr>
        <w:pStyle w:val="Textindependent"/>
        <w:ind w:right="-710"/>
        <w:rPr>
          <w:rFonts w:ascii="Georgia" w:hAnsi="Georgia"/>
          <w:lang w:val="en-US"/>
        </w:rPr>
      </w:pPr>
      <w:r w:rsidRPr="0053073E">
        <w:rPr>
          <w:rFonts w:ascii="Georgia" w:hAnsi="Georgia"/>
          <w:lang w:val="en-US"/>
        </w:rPr>
        <w:t xml:space="preserve">For the University of </w:t>
      </w:r>
      <w:r w:rsidR="00ED03DD" w:rsidRPr="0053073E">
        <w:rPr>
          <w:rFonts w:ascii="Georgia" w:hAnsi="Georgia"/>
          <w:lang w:val="en-US"/>
        </w:rPr>
        <w:t>Girona</w:t>
      </w:r>
      <w:r w:rsidR="00ED03DD" w:rsidRPr="0053073E">
        <w:rPr>
          <w:rFonts w:ascii="Georgia" w:hAnsi="Georgia"/>
          <w:lang w:val="en-US"/>
        </w:rPr>
        <w:tab/>
      </w:r>
      <w:r w:rsidR="00ED03DD" w:rsidRPr="0053073E">
        <w:rPr>
          <w:rFonts w:ascii="Georgia" w:hAnsi="Georgia"/>
          <w:lang w:val="en-US"/>
        </w:rPr>
        <w:tab/>
      </w:r>
      <w:r w:rsidR="005663D3" w:rsidRPr="0053073E">
        <w:rPr>
          <w:rFonts w:ascii="Georgia" w:hAnsi="Georgia"/>
          <w:lang w:val="en-US"/>
        </w:rPr>
        <w:tab/>
      </w:r>
      <w:r w:rsidRPr="0053073E">
        <w:rPr>
          <w:rFonts w:ascii="Georgia" w:hAnsi="Georgia"/>
          <w:lang w:val="en-US"/>
        </w:rPr>
        <w:t>For</w:t>
      </w:r>
      <w:r w:rsidR="00CA7B99">
        <w:rPr>
          <w:rFonts w:ascii="Georgia" w:hAnsi="Georgia"/>
          <w:lang w:val="en-US"/>
        </w:rPr>
        <w:t xml:space="preserve"> the collaborating entity</w:t>
      </w:r>
      <w:r w:rsidR="00ED03DD" w:rsidRPr="0053073E">
        <w:rPr>
          <w:rFonts w:ascii="Georgia" w:hAnsi="Georgia"/>
          <w:lang w:val="en-US"/>
        </w:rPr>
        <w:tab/>
      </w:r>
    </w:p>
    <w:p w:rsidR="00ED03DD" w:rsidRDefault="00ED03DD">
      <w:pPr>
        <w:pStyle w:val="Textindependent"/>
        <w:rPr>
          <w:rFonts w:ascii="Georgia" w:hAnsi="Georgia"/>
          <w:lang w:val="en-US"/>
        </w:rPr>
      </w:pPr>
    </w:p>
    <w:p w:rsidR="00CA7B99" w:rsidRDefault="00CA7B99">
      <w:pPr>
        <w:pStyle w:val="Textindependent"/>
        <w:rPr>
          <w:rFonts w:ascii="Georgia" w:hAnsi="Georgia"/>
          <w:lang w:val="en-US"/>
        </w:rPr>
      </w:pPr>
    </w:p>
    <w:p w:rsidR="00CA7B99" w:rsidRDefault="00CA7B99">
      <w:pPr>
        <w:pStyle w:val="Textindependent"/>
        <w:rPr>
          <w:rFonts w:ascii="Georgia" w:hAnsi="Georgia"/>
          <w:lang w:val="en-US"/>
        </w:rPr>
      </w:pPr>
    </w:p>
    <w:p w:rsidR="00CA7B99" w:rsidRDefault="00CA7B99">
      <w:pPr>
        <w:pStyle w:val="Textindependent"/>
        <w:rPr>
          <w:rFonts w:ascii="Georgia" w:hAnsi="Georgia"/>
          <w:lang w:val="en-US"/>
        </w:rPr>
      </w:pPr>
    </w:p>
    <w:p w:rsidR="00CA7B99" w:rsidRDefault="00CA7B99">
      <w:pPr>
        <w:pStyle w:val="Textindependent"/>
        <w:rPr>
          <w:rFonts w:ascii="Georgia" w:hAnsi="Georgia"/>
          <w:lang w:val="en-US"/>
        </w:rPr>
      </w:pPr>
    </w:p>
    <w:p w:rsidR="00CA7B99" w:rsidRPr="0053073E" w:rsidRDefault="00CA7B99">
      <w:pPr>
        <w:pStyle w:val="Textindependent"/>
        <w:rPr>
          <w:rFonts w:ascii="Georgia" w:hAnsi="Georgia"/>
          <w:lang w:val="en-US"/>
        </w:rPr>
      </w:pPr>
    </w:p>
    <w:p w:rsidR="00ED03DD" w:rsidRPr="0053073E" w:rsidRDefault="00A97DBF">
      <w:pPr>
        <w:pStyle w:val="Textindependent"/>
        <w:rPr>
          <w:rFonts w:ascii="Georgia" w:hAnsi="Georgia"/>
          <w:lang w:val="en-US"/>
        </w:rPr>
      </w:pPr>
      <w:r w:rsidRPr="0053073E">
        <w:rPr>
          <w:rFonts w:ascii="Georgia" w:hAnsi="Georgia"/>
          <w:lang w:val="en-US"/>
        </w:rPr>
        <w:tab/>
      </w:r>
      <w:r w:rsidRPr="0053073E">
        <w:rPr>
          <w:rFonts w:ascii="Georgia" w:hAnsi="Georgia"/>
          <w:lang w:val="en-US"/>
        </w:rPr>
        <w:tab/>
      </w:r>
      <w:r w:rsidRPr="0053073E">
        <w:rPr>
          <w:rFonts w:ascii="Georgia" w:hAnsi="Georgia"/>
          <w:lang w:val="en-US"/>
        </w:rPr>
        <w:tab/>
      </w:r>
    </w:p>
    <w:p w:rsidR="00A97DBF" w:rsidRPr="00D22CAD" w:rsidRDefault="00321B86">
      <w:pPr>
        <w:pStyle w:val="Textindependent"/>
        <w:rPr>
          <w:rFonts w:ascii="Georgia" w:hAnsi="Georgia"/>
        </w:rPr>
      </w:pPr>
      <w:r w:rsidRPr="00D22CAD">
        <w:rPr>
          <w:rFonts w:ascii="Georgia" w:hAnsi="Georgia"/>
        </w:rPr>
        <w:t>Dr Maria Pla de Solà Morales</w:t>
      </w:r>
      <w:r w:rsidR="00D22CAD" w:rsidRPr="00D22CAD">
        <w:rPr>
          <w:rFonts w:ascii="Georgia" w:hAnsi="Georgia"/>
        </w:rPr>
        <w:tab/>
      </w:r>
      <w:r w:rsidR="00D22CAD" w:rsidRPr="00D22CAD">
        <w:rPr>
          <w:rFonts w:ascii="Georgia" w:hAnsi="Georgia"/>
        </w:rPr>
        <w:tab/>
      </w:r>
      <w:r w:rsidR="00D22CAD" w:rsidRPr="00D22CAD">
        <w:rPr>
          <w:rFonts w:ascii="Georgia" w:hAnsi="Georgia"/>
        </w:rPr>
        <w:tab/>
      </w:r>
      <w:r w:rsidR="00D22CAD" w:rsidRPr="00D22CAD">
        <w:rPr>
          <w:rFonts w:ascii="Georgia" w:hAnsi="Georgia"/>
        </w:rPr>
        <w:tab/>
        <w:t xml:space="preserve">Mr/Ms </w:t>
      </w:r>
      <w:r w:rsidR="00D43864">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D43864" w:rsidRPr="00D43864">
        <w:rPr>
          <w:rFonts w:ascii="Georgia" w:hAnsi="Georgia"/>
          <w:b/>
          <w:sz w:val="20"/>
        </w:rPr>
        <w:instrText xml:space="preserve"> FORMTEXT </w:instrText>
      </w:r>
      <w:r w:rsidR="00D43864">
        <w:rPr>
          <w:rFonts w:ascii="Georgia" w:hAnsi="Georgia"/>
          <w:b/>
          <w:sz w:val="20"/>
        </w:rPr>
      </w:r>
      <w:r w:rsidR="00D43864">
        <w:rPr>
          <w:rFonts w:ascii="Georgia" w:hAnsi="Georgia"/>
          <w:b/>
          <w:sz w:val="20"/>
        </w:rPr>
        <w:fldChar w:fldCharType="separate"/>
      </w:r>
      <w:bookmarkStart w:id="0" w:name="_GoBack"/>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bookmarkEnd w:id="0"/>
      <w:r w:rsidR="00D43864">
        <w:rPr>
          <w:rFonts w:ascii="Georgia" w:hAnsi="Georgia"/>
          <w:b/>
          <w:sz w:val="20"/>
        </w:rPr>
        <w:fldChar w:fldCharType="end"/>
      </w:r>
    </w:p>
    <w:p w:rsidR="008A3B0C" w:rsidRPr="0053073E" w:rsidRDefault="008A3B0C">
      <w:pPr>
        <w:pStyle w:val="Textindependent"/>
        <w:rPr>
          <w:rFonts w:ascii="Georgia" w:hAnsi="Georgia"/>
          <w:lang w:val="en-US"/>
        </w:rPr>
      </w:pPr>
      <w:r w:rsidRPr="0053073E">
        <w:rPr>
          <w:rFonts w:ascii="Georgia" w:hAnsi="Georgia"/>
          <w:lang w:val="en-US"/>
        </w:rPr>
        <w:t>Vice</w:t>
      </w:r>
      <w:r w:rsidR="0004075D" w:rsidRPr="0053073E">
        <w:rPr>
          <w:rFonts w:ascii="Georgia" w:hAnsi="Georgia"/>
          <w:lang w:val="en-US"/>
        </w:rPr>
        <w:t xml:space="preserve">-Rector for </w:t>
      </w:r>
      <w:r w:rsidRPr="0053073E">
        <w:rPr>
          <w:rFonts w:ascii="Georgia" w:hAnsi="Georgia"/>
          <w:lang w:val="en-US"/>
        </w:rPr>
        <w:t>Re</w:t>
      </w:r>
      <w:r w:rsidR="0004075D" w:rsidRPr="0053073E">
        <w:rPr>
          <w:rFonts w:ascii="Georgia" w:hAnsi="Georgia"/>
          <w:lang w:val="en-US"/>
        </w:rPr>
        <w:t xml:space="preserve">search and Knowledge Transfer </w:t>
      </w:r>
      <w:r w:rsidR="00D22CAD">
        <w:rPr>
          <w:rFonts w:ascii="Georgia" w:hAnsi="Georgia"/>
          <w:lang w:val="en-US"/>
        </w:rPr>
        <w:tab/>
      </w:r>
      <w:r w:rsidR="00D22CAD" w:rsidRPr="0053073E">
        <w:rPr>
          <w:rFonts w:ascii="Georgia" w:hAnsi="Georgia"/>
          <w:lang w:val="en-US"/>
        </w:rPr>
        <w:t>(Position):</w:t>
      </w:r>
      <w:r w:rsidR="00D43864">
        <w:rPr>
          <w:rFonts w:ascii="Georgia" w:hAnsi="Georgia"/>
          <w:lang w:val="en-US"/>
        </w:rPr>
        <w:t xml:space="preserve"> </w:t>
      </w:r>
      <w:r w:rsidR="00D43864">
        <w:rPr>
          <w:rFonts w:ascii="Georgia" w:hAnsi="Georgia"/>
          <w:b/>
          <w:sz w:val="20"/>
        </w:rPr>
        <w:fldChar w:fldCharType="begin">
          <w:ffData>
            <w:name w:val=""/>
            <w:enabled/>
            <w:calcOnExit w:val="0"/>
            <w:helpText w:type="text" w:val="si n'hi ha més d'una per any, separades per comes"/>
            <w:statusText w:type="text" w:val="si n'hi ha més d'una per any, separades per comes"/>
            <w:textInput/>
          </w:ffData>
        </w:fldChar>
      </w:r>
      <w:r w:rsidR="00D43864" w:rsidRPr="00D43864">
        <w:rPr>
          <w:rFonts w:ascii="Georgia" w:hAnsi="Georgia"/>
          <w:b/>
          <w:sz w:val="20"/>
          <w:lang w:val="en-US"/>
        </w:rPr>
        <w:instrText xml:space="preserve"> FORMTEXT </w:instrText>
      </w:r>
      <w:r w:rsidR="00D43864">
        <w:rPr>
          <w:rFonts w:ascii="Georgia" w:hAnsi="Georgia"/>
          <w:b/>
          <w:sz w:val="20"/>
        </w:rPr>
      </w:r>
      <w:r w:rsidR="00D43864">
        <w:rPr>
          <w:rFonts w:ascii="Georgia" w:hAnsi="Georgia"/>
          <w:b/>
          <w:sz w:val="20"/>
        </w:rPr>
        <w:fldChar w:fldCharType="separate"/>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t> </w:t>
      </w:r>
      <w:r w:rsidR="00D43864">
        <w:rPr>
          <w:rFonts w:ascii="Georgia" w:hAnsi="Georgia"/>
          <w:b/>
          <w:sz w:val="20"/>
        </w:rPr>
        <w:fldChar w:fldCharType="end"/>
      </w:r>
    </w:p>
    <w:p w:rsidR="007657E0" w:rsidRPr="0053073E" w:rsidRDefault="00BD1620">
      <w:pPr>
        <w:pStyle w:val="Textindependent"/>
        <w:rPr>
          <w:rFonts w:ascii="Georgia" w:hAnsi="Georgia"/>
          <w:lang w:val="en-US"/>
        </w:rPr>
      </w:pPr>
      <w:r w:rsidRPr="0053073E">
        <w:rPr>
          <w:rFonts w:ascii="Georgia" w:hAnsi="Georgia"/>
          <w:lang w:val="en-US"/>
        </w:rPr>
        <w:t>Signing authority granted by the Rector</w:t>
      </w:r>
    </w:p>
    <w:p w:rsidR="00B21999" w:rsidRDefault="00BD1620" w:rsidP="0050767A">
      <w:pPr>
        <w:pStyle w:val="Textindependent"/>
        <w:rPr>
          <w:rFonts w:ascii="Georgia" w:hAnsi="Georgia"/>
          <w:lang w:val="en-US"/>
        </w:rPr>
      </w:pPr>
      <w:r w:rsidRPr="0053073E">
        <w:rPr>
          <w:rFonts w:ascii="Georgia" w:hAnsi="Georgia"/>
          <w:lang w:val="en-US"/>
        </w:rPr>
        <w:t>in the resolution</w:t>
      </w:r>
      <w:r w:rsidR="007657E0" w:rsidRPr="0053073E">
        <w:rPr>
          <w:rFonts w:ascii="Georgia" w:hAnsi="Georgia"/>
          <w:lang w:val="en-US"/>
        </w:rPr>
        <w:t xml:space="preserve"> </w:t>
      </w:r>
      <w:r w:rsidRPr="0053073E">
        <w:rPr>
          <w:rFonts w:ascii="Georgia" w:hAnsi="Georgia"/>
          <w:lang w:val="en-US"/>
        </w:rPr>
        <w:t xml:space="preserve">dated </w:t>
      </w:r>
      <w:r w:rsidR="000F6395">
        <w:rPr>
          <w:rFonts w:ascii="Georgia" w:hAnsi="Georgia"/>
          <w:lang w:val="en-US"/>
        </w:rPr>
        <w:t>22</w:t>
      </w:r>
      <w:r w:rsidR="008703DA" w:rsidRPr="0053073E">
        <w:rPr>
          <w:rFonts w:ascii="Georgia" w:hAnsi="Georgia"/>
          <w:lang w:val="en-US"/>
        </w:rPr>
        <w:t xml:space="preserve"> </w:t>
      </w:r>
      <w:r w:rsidR="000F6395">
        <w:rPr>
          <w:rFonts w:ascii="Georgia" w:hAnsi="Georgia"/>
          <w:lang w:val="en-US"/>
        </w:rPr>
        <w:t>December 2021</w:t>
      </w:r>
    </w:p>
    <w:p w:rsidR="00906F27" w:rsidRDefault="00B21999" w:rsidP="0050767A">
      <w:pPr>
        <w:pStyle w:val="Textindependent"/>
        <w:rPr>
          <w:rFonts w:ascii="Georgia" w:hAnsi="Georgia"/>
          <w:lang w:val="en-US"/>
        </w:rPr>
      </w:pPr>
      <w:r>
        <w:rPr>
          <w:rFonts w:ascii="Georgia" w:hAnsi="Georgia"/>
          <w:lang w:val="en-US"/>
        </w:rPr>
        <w:br w:type="page"/>
      </w:r>
    </w:p>
    <w:p w:rsidR="009D5E23" w:rsidRDefault="009D5E23" w:rsidP="0050767A">
      <w:pPr>
        <w:pStyle w:val="Textindependent"/>
        <w:rPr>
          <w:rFonts w:ascii="Georgia" w:hAnsi="Georgia"/>
          <w:lang w:val="en-US"/>
        </w:rPr>
      </w:pPr>
    </w:p>
    <w:p w:rsidR="007A28B7" w:rsidRPr="007A28B7" w:rsidRDefault="007A28B7" w:rsidP="007A28B7">
      <w:pPr>
        <w:jc w:val="both"/>
        <w:rPr>
          <w:rFonts w:ascii="Calibri" w:hAnsi="Calibri" w:cs="Calibri"/>
          <w:sz w:val="18"/>
          <w:szCs w:val="18"/>
          <w:lang w:val="en-US"/>
        </w:rPr>
      </w:pPr>
      <w:r w:rsidRPr="007A28B7">
        <w:rPr>
          <w:rFonts w:ascii="Calibri" w:hAnsi="Calibri" w:cs="Calibri"/>
          <w:sz w:val="18"/>
          <w:szCs w:val="18"/>
          <w:lang w:val="en-US"/>
        </w:rPr>
        <w:t>Annex 1</w:t>
      </w:r>
    </w:p>
    <w:p w:rsidR="007A28B7" w:rsidRPr="007A28B7" w:rsidRDefault="007A28B7" w:rsidP="007A28B7">
      <w:pPr>
        <w:jc w:val="both"/>
        <w:rPr>
          <w:rFonts w:ascii="Calibri" w:hAnsi="Calibri" w:cs="Calibri"/>
          <w:sz w:val="18"/>
          <w:szCs w:val="18"/>
          <w:lang w:val="en-US"/>
        </w:rPr>
      </w:pPr>
    </w:p>
    <w:p w:rsidR="007A28B7" w:rsidRPr="007A28B7" w:rsidRDefault="007A28B7" w:rsidP="007A28B7">
      <w:pPr>
        <w:jc w:val="both"/>
        <w:rPr>
          <w:rFonts w:ascii="Calibri" w:hAnsi="Calibri" w:cs="Calibri"/>
          <w:b/>
          <w:sz w:val="18"/>
          <w:szCs w:val="18"/>
          <w:lang w:val="en-US"/>
        </w:rPr>
      </w:pPr>
      <w:r w:rsidRPr="007A28B7">
        <w:rPr>
          <w:rFonts w:ascii="Calibri" w:hAnsi="Calibri" w:cs="Calibri"/>
          <w:b/>
          <w:sz w:val="18"/>
          <w:szCs w:val="18"/>
          <w:lang w:val="en-US"/>
        </w:rPr>
        <w:t>APPROXIMATE COST OF PRE-DOCTORAL CONTRACT</w:t>
      </w:r>
    </w:p>
    <w:p w:rsidR="007A28B7" w:rsidRPr="007A28B7" w:rsidRDefault="007A28B7" w:rsidP="007A28B7">
      <w:pPr>
        <w:jc w:val="both"/>
        <w:rPr>
          <w:rFonts w:ascii="Calibri" w:hAnsi="Calibri" w:cs="Calibri"/>
          <w:sz w:val="18"/>
          <w:szCs w:val="18"/>
          <w:lang w:val="en-US"/>
        </w:rPr>
      </w:pPr>
    </w:p>
    <w:p w:rsidR="007A28B7" w:rsidRPr="007A28B7" w:rsidRDefault="007A28B7" w:rsidP="007A28B7">
      <w:pPr>
        <w:jc w:val="both"/>
        <w:rPr>
          <w:rFonts w:ascii="Calibri" w:hAnsi="Calibri" w:cs="Calibri"/>
          <w:sz w:val="18"/>
          <w:szCs w:val="18"/>
          <w:lang w:val="en-US"/>
        </w:rPr>
      </w:pPr>
      <w:r w:rsidRPr="007A28B7">
        <w:rPr>
          <w:rFonts w:ascii="Calibri" w:hAnsi="Calibri" w:cs="Calibri"/>
          <w:sz w:val="18"/>
          <w:szCs w:val="18"/>
          <w:lang w:val="en-US"/>
        </w:rPr>
        <w:t>In accordance with the IFUdG 2022-2024 Program Regulations and the IFUdG2023 call for proposals.</w:t>
      </w:r>
    </w:p>
    <w:p w:rsidR="007A28B7" w:rsidRPr="007A28B7" w:rsidRDefault="007A28B7" w:rsidP="007A28B7">
      <w:pPr>
        <w:jc w:val="both"/>
        <w:rPr>
          <w:rFonts w:ascii="Calibri" w:hAnsi="Calibri" w:cs="Calibri"/>
          <w:sz w:val="18"/>
          <w:szCs w:val="18"/>
          <w:lang w:val="en-US"/>
        </w:rPr>
      </w:pPr>
    </w:p>
    <w:p w:rsidR="007A28B7" w:rsidRPr="007A28B7" w:rsidRDefault="007A28B7" w:rsidP="007A28B7">
      <w:pPr>
        <w:jc w:val="both"/>
        <w:rPr>
          <w:rFonts w:ascii="Calibri" w:hAnsi="Calibri" w:cs="Calibri"/>
          <w:sz w:val="18"/>
          <w:szCs w:val="18"/>
          <w:lang w:val="en-US"/>
        </w:rPr>
      </w:pPr>
      <w:r w:rsidRPr="007A28B7">
        <w:rPr>
          <w:rFonts w:ascii="Calibri" w:hAnsi="Calibri" w:cs="Calibri"/>
          <w:sz w:val="18"/>
          <w:szCs w:val="18"/>
          <w:lang w:val="en-US"/>
        </w:rPr>
        <w:t>These approximate costs do not take into account the increases that may occur during the duration of the grant in: remuneration, employer's quota and compensation.</w:t>
      </w:r>
    </w:p>
    <w:p w:rsidR="007A28B7" w:rsidRPr="007A28B7" w:rsidRDefault="007A28B7" w:rsidP="007A28B7">
      <w:pPr>
        <w:jc w:val="both"/>
        <w:rPr>
          <w:rFonts w:ascii="Calibri" w:hAnsi="Calibri" w:cs="Calibri"/>
          <w:sz w:val="18"/>
          <w:szCs w:val="18"/>
          <w:lang w:val="en-US"/>
        </w:rPr>
      </w:pPr>
    </w:p>
    <w:p w:rsidR="007A28B7" w:rsidRPr="007A28B7" w:rsidRDefault="007A28B7" w:rsidP="007A28B7">
      <w:pPr>
        <w:jc w:val="both"/>
        <w:rPr>
          <w:rFonts w:ascii="Calibri" w:hAnsi="Calibri" w:cs="Calibri"/>
          <w:sz w:val="18"/>
          <w:szCs w:val="18"/>
          <w:lang w:val="en-US"/>
        </w:rPr>
      </w:pPr>
      <w:r w:rsidRPr="007A28B7">
        <w:rPr>
          <w:rFonts w:ascii="Calibri" w:hAnsi="Calibri" w:cs="Calibri"/>
          <w:sz w:val="18"/>
          <w:szCs w:val="18"/>
          <w:lang w:val="en-US"/>
        </w:rPr>
        <w:t>The aid incorporates an indemnity for termination of contract for an amount of: 3,075.22 €.</w:t>
      </w:r>
    </w:p>
    <w:p w:rsidR="007A28B7" w:rsidRPr="007A28B7" w:rsidRDefault="007A28B7" w:rsidP="007A28B7">
      <w:pPr>
        <w:jc w:val="both"/>
        <w:rPr>
          <w:rFonts w:ascii="Calibri" w:hAnsi="Calibri" w:cs="Calibri"/>
          <w:sz w:val="18"/>
          <w:szCs w:val="18"/>
          <w:lang w:val="en-US"/>
        </w:rPr>
      </w:pPr>
    </w:p>
    <w:p w:rsidR="009D5E23" w:rsidRPr="007A28B7" w:rsidRDefault="007A28B7" w:rsidP="007A28B7">
      <w:pPr>
        <w:jc w:val="both"/>
        <w:rPr>
          <w:rFonts w:ascii="Calibri" w:hAnsi="Calibri" w:cs="Calibri"/>
          <w:color w:val="000000"/>
          <w:sz w:val="18"/>
          <w:szCs w:val="18"/>
          <w:lang w:val="en-US"/>
        </w:rPr>
      </w:pPr>
      <w:r w:rsidRPr="007A28B7">
        <w:rPr>
          <w:rFonts w:ascii="Calibri" w:hAnsi="Calibri" w:cs="Calibri"/>
          <w:sz w:val="18"/>
          <w:szCs w:val="18"/>
          <w:lang w:val="en-US"/>
        </w:rPr>
        <w:t>The disability tuition bonus is more beneficial to the beneficiary than the pre-doctoral grant (it also includes training credits).</w:t>
      </w:r>
    </w:p>
    <w:p w:rsidR="009D5E23" w:rsidRPr="007A28B7" w:rsidRDefault="009D5E23" w:rsidP="009D5E23">
      <w:pPr>
        <w:jc w:val="both"/>
        <w:rPr>
          <w:rFonts w:ascii="Calibri" w:hAnsi="Calibri" w:cs="Calibri"/>
          <w:color w:val="000000"/>
          <w:sz w:val="18"/>
          <w:szCs w:val="18"/>
          <w:lang w:val="en-US"/>
        </w:rPr>
      </w:pPr>
    </w:p>
    <w:p w:rsidR="009D5E23" w:rsidRPr="007A28B7" w:rsidRDefault="009D5E23" w:rsidP="009D5E23">
      <w:pPr>
        <w:jc w:val="both"/>
        <w:rPr>
          <w:rFonts w:ascii="Calibri" w:hAnsi="Calibri" w:cs="Calibri"/>
          <w:color w:val="000000"/>
          <w:sz w:val="18"/>
          <w:szCs w:val="18"/>
          <w:lang w:val="en-US" w:eastAsia="ca-ES"/>
        </w:rPr>
      </w:pPr>
    </w:p>
    <w:p w:rsidR="009D5E23" w:rsidRPr="007A28B7" w:rsidRDefault="009D5E23" w:rsidP="009D5E23">
      <w:pPr>
        <w:jc w:val="both"/>
        <w:rPr>
          <w:rFonts w:ascii="Calibri" w:hAnsi="Calibri" w:cs="Calibri"/>
          <w:color w:val="000000"/>
          <w:sz w:val="18"/>
          <w:szCs w:val="18"/>
          <w:lang w:val="en-US" w:eastAsia="ca-ES"/>
        </w:rPr>
      </w:pPr>
    </w:p>
    <w:tbl>
      <w:tblPr>
        <w:tblW w:w="10050" w:type="dxa"/>
        <w:tblCellMar>
          <w:left w:w="70" w:type="dxa"/>
          <w:right w:w="70" w:type="dxa"/>
        </w:tblCellMar>
        <w:tblLook w:val="04A0" w:firstRow="1" w:lastRow="0" w:firstColumn="1" w:lastColumn="0" w:noHBand="0" w:noVBand="1"/>
      </w:tblPr>
      <w:tblGrid>
        <w:gridCol w:w="1203"/>
        <w:gridCol w:w="1353"/>
        <w:gridCol w:w="1623"/>
        <w:gridCol w:w="1954"/>
        <w:gridCol w:w="1204"/>
        <w:gridCol w:w="1490"/>
        <w:gridCol w:w="1292"/>
      </w:tblGrid>
      <w:tr w:rsidR="009D5E23" w:rsidRPr="007A28B7" w:rsidTr="009D7C8A">
        <w:trPr>
          <w:trHeight w:val="847"/>
        </w:trPr>
        <w:tc>
          <w:tcPr>
            <w:tcW w:w="41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A28B7" w:rsidRPr="007A28B7" w:rsidRDefault="007A28B7" w:rsidP="007A28B7">
            <w:pPr>
              <w:jc w:val="center"/>
              <w:rPr>
                <w:rFonts w:cs="Calibri"/>
                <w:b/>
                <w:bCs/>
                <w:color w:val="000000"/>
                <w:sz w:val="18"/>
                <w:szCs w:val="18"/>
              </w:rPr>
            </w:pPr>
            <w:r w:rsidRPr="007A28B7">
              <w:rPr>
                <w:rFonts w:cs="Calibri"/>
                <w:b/>
                <w:bCs/>
                <w:color w:val="000000"/>
                <w:sz w:val="18"/>
                <w:szCs w:val="18"/>
              </w:rPr>
              <w:t xml:space="preserve">MONTHLY COSTS </w:t>
            </w:r>
          </w:p>
          <w:p w:rsidR="009D5E23" w:rsidRPr="007A28B7" w:rsidRDefault="007A28B7" w:rsidP="007A28B7">
            <w:pPr>
              <w:jc w:val="center"/>
              <w:rPr>
                <w:rFonts w:cs="Calibri"/>
                <w:b/>
                <w:bCs/>
                <w:color w:val="000000"/>
                <w:sz w:val="18"/>
                <w:szCs w:val="18"/>
                <w:lang w:val="en-US"/>
              </w:rPr>
            </w:pPr>
            <w:r w:rsidRPr="007A28B7">
              <w:rPr>
                <w:rFonts w:cs="Calibri"/>
                <w:b/>
                <w:bCs/>
                <w:color w:val="000000"/>
                <w:sz w:val="18"/>
                <w:szCs w:val="18"/>
                <w:lang w:val="en-US"/>
              </w:rPr>
              <w:t>(does not include compensation and does not include guardianship because the tuition is subsidized)</w:t>
            </w:r>
          </w:p>
        </w:tc>
        <w:tc>
          <w:tcPr>
            <w:tcW w:w="1954" w:type="dxa"/>
            <w:tcBorders>
              <w:top w:val="nil"/>
              <w:left w:val="nil"/>
              <w:bottom w:val="nil"/>
              <w:right w:val="nil"/>
            </w:tcBorders>
            <w:shd w:val="clear" w:color="auto" w:fill="auto"/>
            <w:noWrap/>
            <w:vAlign w:val="bottom"/>
            <w:hideMark/>
          </w:tcPr>
          <w:p w:rsidR="009D5E23" w:rsidRPr="007A28B7" w:rsidRDefault="009D5E23" w:rsidP="009D7C8A">
            <w:pPr>
              <w:jc w:val="center"/>
              <w:rPr>
                <w:rFonts w:cs="Calibri"/>
                <w:b/>
                <w:bCs/>
                <w:color w:val="000000"/>
                <w:sz w:val="18"/>
                <w:szCs w:val="18"/>
                <w:lang w:val="en-US"/>
              </w:rPr>
            </w:pPr>
          </w:p>
        </w:tc>
        <w:tc>
          <w:tcPr>
            <w:tcW w:w="1204" w:type="dxa"/>
            <w:tcBorders>
              <w:top w:val="nil"/>
              <w:left w:val="nil"/>
              <w:bottom w:val="nil"/>
              <w:right w:val="nil"/>
            </w:tcBorders>
            <w:shd w:val="clear" w:color="auto" w:fill="auto"/>
            <w:noWrap/>
            <w:vAlign w:val="bottom"/>
            <w:hideMark/>
          </w:tcPr>
          <w:p w:rsidR="009D5E23" w:rsidRPr="007A28B7" w:rsidRDefault="009D5E23" w:rsidP="009D7C8A">
            <w:pPr>
              <w:rPr>
                <w:rFonts w:ascii="Times New Roman" w:hAnsi="Times New Roman"/>
                <w:sz w:val="18"/>
                <w:szCs w:val="18"/>
                <w:lang w:val="en-US"/>
              </w:rPr>
            </w:pPr>
          </w:p>
        </w:tc>
        <w:tc>
          <w:tcPr>
            <w:tcW w:w="1430" w:type="dxa"/>
            <w:tcBorders>
              <w:top w:val="nil"/>
              <w:left w:val="nil"/>
              <w:bottom w:val="nil"/>
              <w:right w:val="nil"/>
            </w:tcBorders>
            <w:shd w:val="clear" w:color="auto" w:fill="auto"/>
            <w:noWrap/>
            <w:vAlign w:val="bottom"/>
            <w:hideMark/>
          </w:tcPr>
          <w:p w:rsidR="009D5E23" w:rsidRPr="007A28B7" w:rsidRDefault="009D5E23" w:rsidP="009D7C8A">
            <w:pPr>
              <w:rPr>
                <w:rFonts w:ascii="Times New Roman" w:hAnsi="Times New Roman"/>
                <w:sz w:val="18"/>
                <w:szCs w:val="18"/>
                <w:lang w:val="en-US"/>
              </w:rPr>
            </w:pPr>
          </w:p>
        </w:tc>
        <w:tc>
          <w:tcPr>
            <w:tcW w:w="1292" w:type="dxa"/>
            <w:tcBorders>
              <w:top w:val="nil"/>
              <w:left w:val="nil"/>
              <w:bottom w:val="nil"/>
              <w:right w:val="nil"/>
            </w:tcBorders>
            <w:shd w:val="clear" w:color="auto" w:fill="auto"/>
            <w:noWrap/>
            <w:vAlign w:val="bottom"/>
            <w:hideMark/>
          </w:tcPr>
          <w:p w:rsidR="009D5E23" w:rsidRPr="007A28B7" w:rsidRDefault="009D5E23" w:rsidP="009D7C8A">
            <w:pPr>
              <w:rPr>
                <w:rFonts w:ascii="Times New Roman" w:hAnsi="Times New Roman"/>
                <w:sz w:val="18"/>
                <w:szCs w:val="18"/>
                <w:lang w:val="en-US"/>
              </w:rPr>
            </w:pPr>
          </w:p>
        </w:tc>
      </w:tr>
      <w:tr w:rsidR="009D5E23" w:rsidRPr="003E07CB" w:rsidTr="009D7C8A">
        <w:trPr>
          <w:trHeight w:val="514"/>
        </w:trPr>
        <w:tc>
          <w:tcPr>
            <w:tcW w:w="1203" w:type="dxa"/>
            <w:tcBorders>
              <w:top w:val="nil"/>
              <w:left w:val="single" w:sz="4" w:space="0" w:color="auto"/>
              <w:bottom w:val="single" w:sz="4" w:space="0" w:color="auto"/>
              <w:right w:val="single" w:sz="4" w:space="0" w:color="auto"/>
            </w:tcBorders>
            <w:shd w:val="clear" w:color="000000" w:fill="F2DCDB"/>
            <w:vAlign w:val="center"/>
            <w:hideMark/>
          </w:tcPr>
          <w:p w:rsidR="009D5E23" w:rsidRPr="003E07CB" w:rsidRDefault="009D5E23" w:rsidP="007A28B7">
            <w:pPr>
              <w:jc w:val="center"/>
              <w:rPr>
                <w:rFonts w:cs="Calibri"/>
                <w:color w:val="000000"/>
                <w:sz w:val="18"/>
                <w:szCs w:val="18"/>
              </w:rPr>
            </w:pPr>
            <w:r w:rsidRPr="003E07CB">
              <w:rPr>
                <w:rFonts w:cs="Calibri"/>
                <w:color w:val="000000"/>
                <w:sz w:val="18"/>
                <w:szCs w:val="18"/>
              </w:rPr>
              <w:t>Re</w:t>
            </w:r>
            <w:r w:rsidR="007A28B7">
              <w:rPr>
                <w:rFonts w:cs="Calibri"/>
                <w:color w:val="000000"/>
                <w:sz w:val="18"/>
                <w:szCs w:val="18"/>
              </w:rPr>
              <w:t>muneration</w:t>
            </w:r>
          </w:p>
        </w:tc>
        <w:tc>
          <w:tcPr>
            <w:tcW w:w="1344" w:type="dxa"/>
            <w:tcBorders>
              <w:top w:val="nil"/>
              <w:left w:val="nil"/>
              <w:bottom w:val="single" w:sz="4" w:space="0" w:color="auto"/>
              <w:right w:val="single" w:sz="4" w:space="0" w:color="auto"/>
            </w:tcBorders>
            <w:shd w:val="clear" w:color="000000" w:fill="C5D9F1"/>
            <w:vAlign w:val="center"/>
            <w:hideMark/>
          </w:tcPr>
          <w:p w:rsidR="009D5E23" w:rsidRPr="003E07CB" w:rsidRDefault="007A28B7" w:rsidP="007A28B7">
            <w:pPr>
              <w:jc w:val="center"/>
              <w:rPr>
                <w:rFonts w:cs="Calibri"/>
                <w:color w:val="000000"/>
                <w:sz w:val="18"/>
                <w:szCs w:val="18"/>
              </w:rPr>
            </w:pPr>
            <w:r>
              <w:rPr>
                <w:rFonts w:cs="Calibri"/>
                <w:color w:val="000000"/>
                <w:sz w:val="18"/>
                <w:szCs w:val="18"/>
              </w:rPr>
              <w:t>Employer’s contribution SS</w:t>
            </w:r>
            <w:r w:rsidR="009D5E23">
              <w:rPr>
                <w:rFonts w:cs="Calibri"/>
                <w:color w:val="000000"/>
                <w:sz w:val="18"/>
                <w:szCs w:val="18"/>
              </w:rPr>
              <w:t xml:space="preserve"> </w:t>
            </w:r>
          </w:p>
        </w:tc>
        <w:tc>
          <w:tcPr>
            <w:tcW w:w="1623" w:type="dxa"/>
            <w:tcBorders>
              <w:top w:val="nil"/>
              <w:left w:val="nil"/>
              <w:bottom w:val="single" w:sz="4" w:space="0" w:color="auto"/>
              <w:right w:val="single" w:sz="4" w:space="0" w:color="auto"/>
            </w:tcBorders>
            <w:shd w:val="clear" w:color="000000" w:fill="F2F2F2"/>
            <w:vAlign w:val="center"/>
            <w:hideMark/>
          </w:tcPr>
          <w:p w:rsidR="009D5E23" w:rsidRPr="003E07CB" w:rsidRDefault="007A28B7" w:rsidP="009D7C8A">
            <w:pPr>
              <w:jc w:val="center"/>
              <w:rPr>
                <w:rFonts w:cs="Calibri"/>
                <w:color w:val="000000"/>
                <w:sz w:val="18"/>
                <w:szCs w:val="18"/>
              </w:rPr>
            </w:pPr>
            <w:r>
              <w:rPr>
                <w:rFonts w:cs="Calibri"/>
                <w:color w:val="000000"/>
                <w:sz w:val="18"/>
                <w:szCs w:val="18"/>
              </w:rPr>
              <w:t>TOTAL MONTHS</w:t>
            </w:r>
          </w:p>
        </w:tc>
        <w:tc>
          <w:tcPr>
            <w:tcW w:w="1954" w:type="dxa"/>
            <w:tcBorders>
              <w:top w:val="nil"/>
              <w:left w:val="nil"/>
              <w:bottom w:val="nil"/>
              <w:right w:val="nil"/>
            </w:tcBorders>
            <w:shd w:val="clear" w:color="auto" w:fill="auto"/>
            <w:vAlign w:val="center"/>
            <w:hideMark/>
          </w:tcPr>
          <w:p w:rsidR="009D5E23" w:rsidRPr="003E07CB" w:rsidRDefault="009D5E23" w:rsidP="009D7C8A">
            <w:pPr>
              <w:jc w:val="center"/>
              <w:rPr>
                <w:rFonts w:cs="Calibri"/>
                <w:color w:val="000000"/>
                <w:sz w:val="18"/>
                <w:szCs w:val="18"/>
              </w:rPr>
            </w:pPr>
          </w:p>
        </w:tc>
        <w:tc>
          <w:tcPr>
            <w:tcW w:w="1204" w:type="dxa"/>
            <w:tcBorders>
              <w:top w:val="nil"/>
              <w:left w:val="nil"/>
              <w:bottom w:val="nil"/>
              <w:right w:val="nil"/>
            </w:tcBorders>
            <w:shd w:val="clear" w:color="auto" w:fill="auto"/>
            <w:vAlign w:val="center"/>
            <w:hideMark/>
          </w:tcPr>
          <w:p w:rsidR="009D5E23" w:rsidRPr="003E07CB" w:rsidRDefault="009D5E23" w:rsidP="009D7C8A">
            <w:pPr>
              <w:rPr>
                <w:rFonts w:ascii="Times New Roman" w:hAnsi="Times New Roman"/>
                <w:sz w:val="18"/>
                <w:szCs w:val="18"/>
              </w:rPr>
            </w:pPr>
          </w:p>
        </w:tc>
        <w:tc>
          <w:tcPr>
            <w:tcW w:w="1430" w:type="dxa"/>
            <w:tcBorders>
              <w:top w:val="nil"/>
              <w:left w:val="nil"/>
              <w:bottom w:val="nil"/>
              <w:right w:val="nil"/>
            </w:tcBorders>
            <w:shd w:val="clear" w:color="auto" w:fill="auto"/>
            <w:vAlign w:val="center"/>
            <w:hideMark/>
          </w:tcPr>
          <w:p w:rsidR="009D5E23" w:rsidRPr="003E07CB" w:rsidRDefault="009D5E23" w:rsidP="009D7C8A">
            <w:pPr>
              <w:rPr>
                <w:rFonts w:ascii="Times New Roman" w:hAnsi="Times New Roman"/>
                <w:sz w:val="18"/>
                <w:szCs w:val="18"/>
              </w:rPr>
            </w:pPr>
          </w:p>
        </w:tc>
        <w:tc>
          <w:tcPr>
            <w:tcW w:w="1292" w:type="dxa"/>
            <w:tcBorders>
              <w:top w:val="nil"/>
              <w:left w:val="nil"/>
              <w:bottom w:val="nil"/>
              <w:right w:val="nil"/>
            </w:tcBorders>
            <w:shd w:val="clear" w:color="auto" w:fill="auto"/>
            <w:vAlign w:val="center"/>
            <w:hideMark/>
          </w:tcPr>
          <w:p w:rsidR="009D5E23" w:rsidRPr="003E07CB" w:rsidRDefault="009D5E23" w:rsidP="009D7C8A">
            <w:pPr>
              <w:rPr>
                <w:rFonts w:ascii="Times New Roman" w:hAnsi="Times New Roman"/>
                <w:sz w:val="18"/>
                <w:szCs w:val="18"/>
              </w:rPr>
            </w:pPr>
          </w:p>
        </w:tc>
      </w:tr>
      <w:tr w:rsidR="009D5E23" w:rsidRPr="00EE0E26" w:rsidTr="009D7C8A">
        <w:trPr>
          <w:trHeight w:val="302"/>
        </w:trPr>
        <w:tc>
          <w:tcPr>
            <w:tcW w:w="1203" w:type="dxa"/>
            <w:tcBorders>
              <w:top w:val="nil"/>
              <w:left w:val="single" w:sz="4" w:space="0" w:color="auto"/>
              <w:bottom w:val="single" w:sz="4" w:space="0" w:color="auto"/>
              <w:right w:val="single" w:sz="4" w:space="0" w:color="auto"/>
            </w:tcBorders>
            <w:shd w:val="clear" w:color="000000" w:fill="F2DCDB"/>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1.435,10</w:t>
            </w:r>
          </w:p>
        </w:tc>
        <w:tc>
          <w:tcPr>
            <w:tcW w:w="1344" w:type="dxa"/>
            <w:tcBorders>
              <w:top w:val="nil"/>
              <w:left w:val="nil"/>
              <w:bottom w:val="single" w:sz="4" w:space="0" w:color="auto"/>
              <w:right w:val="single" w:sz="4" w:space="0" w:color="auto"/>
            </w:tcBorders>
            <w:shd w:val="clear" w:color="000000" w:fill="C5D9F1"/>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398,32</w:t>
            </w:r>
          </w:p>
        </w:tc>
        <w:tc>
          <w:tcPr>
            <w:tcW w:w="1623" w:type="dxa"/>
            <w:tcBorders>
              <w:top w:val="nil"/>
              <w:left w:val="nil"/>
              <w:bottom w:val="single" w:sz="4" w:space="0" w:color="auto"/>
              <w:right w:val="single" w:sz="4" w:space="0" w:color="auto"/>
            </w:tcBorders>
            <w:shd w:val="clear" w:color="000000" w:fill="F2F2F2"/>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1.833,42</w:t>
            </w:r>
          </w:p>
        </w:tc>
        <w:tc>
          <w:tcPr>
            <w:tcW w:w="31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5E23" w:rsidRPr="00EE0E26" w:rsidRDefault="007A28B7" w:rsidP="009D7C8A">
            <w:pPr>
              <w:rPr>
                <w:rFonts w:cs="Calibri"/>
                <w:color w:val="000000"/>
                <w:sz w:val="18"/>
                <w:szCs w:val="18"/>
                <w:lang w:val="en-US"/>
              </w:rPr>
            </w:pPr>
            <w:r w:rsidRPr="007A28B7">
              <w:rPr>
                <w:rFonts w:cs="Calibri"/>
                <w:color w:val="000000"/>
                <w:sz w:val="18"/>
                <w:szCs w:val="18"/>
                <w:lang w:val="en-US"/>
              </w:rPr>
              <w:t>the first 40 months (3 years and 4 months)</w:t>
            </w:r>
          </w:p>
        </w:tc>
        <w:tc>
          <w:tcPr>
            <w:tcW w:w="1430" w:type="dxa"/>
            <w:tcBorders>
              <w:top w:val="nil"/>
              <w:left w:val="nil"/>
              <w:bottom w:val="nil"/>
              <w:right w:val="nil"/>
            </w:tcBorders>
            <w:shd w:val="clear" w:color="auto" w:fill="auto"/>
            <w:noWrap/>
            <w:vAlign w:val="bottom"/>
            <w:hideMark/>
          </w:tcPr>
          <w:p w:rsidR="009D5E23" w:rsidRPr="00EE0E26" w:rsidRDefault="009D5E23" w:rsidP="009D7C8A">
            <w:pPr>
              <w:rPr>
                <w:rFonts w:cs="Calibri"/>
                <w:color w:val="000000"/>
                <w:sz w:val="18"/>
                <w:szCs w:val="18"/>
                <w:lang w:val="en-US"/>
              </w:rPr>
            </w:pPr>
          </w:p>
        </w:tc>
        <w:tc>
          <w:tcPr>
            <w:tcW w:w="1292" w:type="dxa"/>
            <w:tcBorders>
              <w:top w:val="nil"/>
              <w:left w:val="nil"/>
              <w:bottom w:val="nil"/>
              <w:right w:val="nil"/>
            </w:tcBorders>
            <w:shd w:val="clear" w:color="auto" w:fill="auto"/>
            <w:noWrap/>
            <w:vAlign w:val="bottom"/>
            <w:hideMark/>
          </w:tcPr>
          <w:p w:rsidR="009D5E23" w:rsidRPr="00EE0E26" w:rsidRDefault="009D5E23" w:rsidP="009D7C8A">
            <w:pPr>
              <w:rPr>
                <w:rFonts w:ascii="Times New Roman" w:hAnsi="Times New Roman"/>
                <w:sz w:val="18"/>
                <w:szCs w:val="18"/>
                <w:lang w:val="en-US"/>
              </w:rPr>
            </w:pPr>
          </w:p>
        </w:tc>
      </w:tr>
      <w:tr w:rsidR="009D5E23" w:rsidRPr="00EE0E26" w:rsidTr="009D7C8A">
        <w:trPr>
          <w:trHeight w:val="302"/>
        </w:trPr>
        <w:tc>
          <w:tcPr>
            <w:tcW w:w="1203" w:type="dxa"/>
            <w:tcBorders>
              <w:top w:val="nil"/>
              <w:left w:val="single" w:sz="4" w:space="0" w:color="auto"/>
              <w:bottom w:val="single" w:sz="4" w:space="0" w:color="auto"/>
              <w:right w:val="single" w:sz="4" w:space="0" w:color="auto"/>
            </w:tcBorders>
            <w:shd w:val="clear" w:color="000000" w:fill="F2DCDB"/>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1.537,61</w:t>
            </w:r>
          </w:p>
        </w:tc>
        <w:tc>
          <w:tcPr>
            <w:tcW w:w="1344" w:type="dxa"/>
            <w:tcBorders>
              <w:top w:val="nil"/>
              <w:left w:val="nil"/>
              <w:bottom w:val="single" w:sz="4" w:space="0" w:color="auto"/>
              <w:right w:val="single" w:sz="4" w:space="0" w:color="auto"/>
            </w:tcBorders>
            <w:shd w:val="clear" w:color="000000" w:fill="C5D9F1"/>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407,55</w:t>
            </w:r>
          </w:p>
        </w:tc>
        <w:tc>
          <w:tcPr>
            <w:tcW w:w="1623" w:type="dxa"/>
            <w:tcBorders>
              <w:top w:val="nil"/>
              <w:left w:val="nil"/>
              <w:bottom w:val="single" w:sz="4" w:space="0" w:color="auto"/>
              <w:right w:val="single" w:sz="4" w:space="0" w:color="auto"/>
            </w:tcBorders>
            <w:shd w:val="clear" w:color="000000" w:fill="F2F2F2"/>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1.945,16</w:t>
            </w:r>
          </w:p>
        </w:tc>
        <w:tc>
          <w:tcPr>
            <w:tcW w:w="315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5E23" w:rsidRPr="00EE0E26" w:rsidRDefault="007A28B7" w:rsidP="009D7C8A">
            <w:pPr>
              <w:rPr>
                <w:rFonts w:cs="Calibri"/>
                <w:color w:val="000000"/>
                <w:sz w:val="18"/>
                <w:szCs w:val="18"/>
                <w:lang w:val="en-US"/>
              </w:rPr>
            </w:pPr>
            <w:r w:rsidRPr="007A28B7">
              <w:rPr>
                <w:rFonts w:cs="Calibri"/>
                <w:color w:val="000000"/>
                <w:sz w:val="18"/>
                <w:szCs w:val="18"/>
                <w:lang w:val="en-US"/>
              </w:rPr>
              <w:t>the last 20 months (1 year and 8 months)</w:t>
            </w:r>
          </w:p>
        </w:tc>
        <w:tc>
          <w:tcPr>
            <w:tcW w:w="1430" w:type="dxa"/>
            <w:tcBorders>
              <w:top w:val="nil"/>
              <w:left w:val="nil"/>
              <w:bottom w:val="nil"/>
              <w:right w:val="nil"/>
            </w:tcBorders>
            <w:shd w:val="clear" w:color="auto" w:fill="auto"/>
            <w:noWrap/>
            <w:vAlign w:val="bottom"/>
            <w:hideMark/>
          </w:tcPr>
          <w:p w:rsidR="009D5E23" w:rsidRPr="00EE0E26" w:rsidRDefault="009D5E23" w:rsidP="009D7C8A">
            <w:pPr>
              <w:rPr>
                <w:rFonts w:cs="Calibri"/>
                <w:color w:val="000000"/>
                <w:sz w:val="18"/>
                <w:szCs w:val="18"/>
                <w:lang w:val="en-US"/>
              </w:rPr>
            </w:pPr>
          </w:p>
        </w:tc>
        <w:tc>
          <w:tcPr>
            <w:tcW w:w="1292" w:type="dxa"/>
            <w:tcBorders>
              <w:top w:val="nil"/>
              <w:left w:val="nil"/>
              <w:bottom w:val="nil"/>
              <w:right w:val="nil"/>
            </w:tcBorders>
            <w:shd w:val="clear" w:color="auto" w:fill="auto"/>
            <w:noWrap/>
            <w:vAlign w:val="bottom"/>
            <w:hideMark/>
          </w:tcPr>
          <w:p w:rsidR="009D5E23" w:rsidRPr="00EE0E26" w:rsidRDefault="009D5E23" w:rsidP="009D7C8A">
            <w:pPr>
              <w:rPr>
                <w:rFonts w:ascii="Times New Roman" w:hAnsi="Times New Roman"/>
                <w:sz w:val="18"/>
                <w:szCs w:val="18"/>
                <w:lang w:val="en-US"/>
              </w:rPr>
            </w:pPr>
          </w:p>
        </w:tc>
      </w:tr>
      <w:tr w:rsidR="009D5E23" w:rsidRPr="00EE0E26" w:rsidTr="009D7C8A">
        <w:trPr>
          <w:trHeight w:val="302"/>
        </w:trPr>
        <w:tc>
          <w:tcPr>
            <w:tcW w:w="1203" w:type="dxa"/>
            <w:tcBorders>
              <w:top w:val="nil"/>
              <w:left w:val="nil"/>
              <w:bottom w:val="nil"/>
              <w:right w:val="nil"/>
            </w:tcBorders>
            <w:shd w:val="clear" w:color="auto" w:fill="auto"/>
            <w:noWrap/>
            <w:vAlign w:val="center"/>
            <w:hideMark/>
          </w:tcPr>
          <w:p w:rsidR="009D5E23" w:rsidRPr="00EE0E26" w:rsidRDefault="009D5E23" w:rsidP="009D7C8A">
            <w:pPr>
              <w:rPr>
                <w:rFonts w:ascii="Times New Roman" w:hAnsi="Times New Roman"/>
                <w:sz w:val="18"/>
                <w:szCs w:val="18"/>
                <w:lang w:val="en-US"/>
              </w:rPr>
            </w:pPr>
          </w:p>
        </w:tc>
        <w:tc>
          <w:tcPr>
            <w:tcW w:w="1344" w:type="dxa"/>
            <w:tcBorders>
              <w:top w:val="nil"/>
              <w:left w:val="nil"/>
              <w:bottom w:val="nil"/>
              <w:right w:val="nil"/>
            </w:tcBorders>
            <w:shd w:val="clear" w:color="auto" w:fill="auto"/>
            <w:noWrap/>
            <w:vAlign w:val="bottom"/>
            <w:hideMark/>
          </w:tcPr>
          <w:p w:rsidR="009D5E23" w:rsidRPr="00EE0E26" w:rsidRDefault="009D5E23" w:rsidP="009D7C8A">
            <w:pPr>
              <w:rPr>
                <w:rFonts w:ascii="Times New Roman" w:hAnsi="Times New Roman"/>
                <w:sz w:val="18"/>
                <w:szCs w:val="18"/>
                <w:lang w:val="en-US"/>
              </w:rPr>
            </w:pPr>
          </w:p>
        </w:tc>
        <w:tc>
          <w:tcPr>
            <w:tcW w:w="1623" w:type="dxa"/>
            <w:tcBorders>
              <w:top w:val="nil"/>
              <w:left w:val="nil"/>
              <w:bottom w:val="nil"/>
              <w:right w:val="nil"/>
            </w:tcBorders>
            <w:shd w:val="clear" w:color="auto" w:fill="auto"/>
            <w:noWrap/>
            <w:vAlign w:val="bottom"/>
            <w:hideMark/>
          </w:tcPr>
          <w:p w:rsidR="009D5E23" w:rsidRPr="00EE0E26" w:rsidRDefault="009D5E23" w:rsidP="009D7C8A">
            <w:pPr>
              <w:rPr>
                <w:rFonts w:ascii="Times New Roman" w:hAnsi="Times New Roman"/>
                <w:sz w:val="18"/>
                <w:szCs w:val="18"/>
                <w:lang w:val="en-US"/>
              </w:rPr>
            </w:pPr>
          </w:p>
        </w:tc>
        <w:tc>
          <w:tcPr>
            <w:tcW w:w="1954" w:type="dxa"/>
            <w:tcBorders>
              <w:top w:val="nil"/>
              <w:left w:val="nil"/>
              <w:bottom w:val="nil"/>
              <w:right w:val="nil"/>
            </w:tcBorders>
            <w:shd w:val="clear" w:color="auto" w:fill="auto"/>
            <w:noWrap/>
            <w:vAlign w:val="bottom"/>
            <w:hideMark/>
          </w:tcPr>
          <w:p w:rsidR="009D5E23" w:rsidRPr="00EE0E26" w:rsidRDefault="009D5E23" w:rsidP="009D7C8A">
            <w:pPr>
              <w:rPr>
                <w:rFonts w:ascii="Times New Roman" w:hAnsi="Times New Roman"/>
                <w:sz w:val="18"/>
                <w:szCs w:val="18"/>
                <w:lang w:val="en-US"/>
              </w:rPr>
            </w:pPr>
          </w:p>
        </w:tc>
        <w:tc>
          <w:tcPr>
            <w:tcW w:w="1204" w:type="dxa"/>
            <w:tcBorders>
              <w:top w:val="nil"/>
              <w:left w:val="nil"/>
              <w:bottom w:val="nil"/>
              <w:right w:val="nil"/>
            </w:tcBorders>
            <w:shd w:val="clear" w:color="auto" w:fill="auto"/>
            <w:noWrap/>
            <w:vAlign w:val="bottom"/>
            <w:hideMark/>
          </w:tcPr>
          <w:p w:rsidR="009D5E23" w:rsidRPr="00EE0E26" w:rsidRDefault="009D5E23" w:rsidP="009D7C8A">
            <w:pPr>
              <w:rPr>
                <w:rFonts w:ascii="Times New Roman" w:hAnsi="Times New Roman"/>
                <w:sz w:val="18"/>
                <w:szCs w:val="18"/>
                <w:lang w:val="en-US"/>
              </w:rPr>
            </w:pPr>
          </w:p>
        </w:tc>
        <w:tc>
          <w:tcPr>
            <w:tcW w:w="1430" w:type="dxa"/>
            <w:tcBorders>
              <w:top w:val="nil"/>
              <w:left w:val="nil"/>
              <w:bottom w:val="nil"/>
              <w:right w:val="nil"/>
            </w:tcBorders>
            <w:shd w:val="clear" w:color="auto" w:fill="auto"/>
            <w:noWrap/>
            <w:vAlign w:val="bottom"/>
            <w:hideMark/>
          </w:tcPr>
          <w:p w:rsidR="009D5E23" w:rsidRPr="00EE0E26" w:rsidRDefault="009D5E23" w:rsidP="009D7C8A">
            <w:pPr>
              <w:rPr>
                <w:rFonts w:ascii="Times New Roman" w:hAnsi="Times New Roman"/>
                <w:sz w:val="18"/>
                <w:szCs w:val="18"/>
                <w:lang w:val="en-US"/>
              </w:rPr>
            </w:pPr>
          </w:p>
        </w:tc>
        <w:tc>
          <w:tcPr>
            <w:tcW w:w="1292" w:type="dxa"/>
            <w:tcBorders>
              <w:top w:val="nil"/>
              <w:left w:val="nil"/>
              <w:bottom w:val="nil"/>
              <w:right w:val="nil"/>
            </w:tcBorders>
            <w:shd w:val="clear" w:color="auto" w:fill="auto"/>
            <w:noWrap/>
            <w:vAlign w:val="bottom"/>
            <w:hideMark/>
          </w:tcPr>
          <w:p w:rsidR="009D5E23" w:rsidRPr="00EE0E26" w:rsidRDefault="009D5E23" w:rsidP="009D7C8A">
            <w:pPr>
              <w:rPr>
                <w:rFonts w:ascii="Times New Roman" w:hAnsi="Times New Roman"/>
                <w:sz w:val="18"/>
                <w:szCs w:val="18"/>
                <w:lang w:val="en-US"/>
              </w:rPr>
            </w:pPr>
          </w:p>
        </w:tc>
      </w:tr>
      <w:tr w:rsidR="009D5E23" w:rsidRPr="00EE0E26" w:rsidTr="009D7C8A">
        <w:trPr>
          <w:trHeight w:val="302"/>
        </w:trPr>
        <w:tc>
          <w:tcPr>
            <w:tcW w:w="10050" w:type="dxa"/>
            <w:gridSpan w:val="7"/>
            <w:tcBorders>
              <w:top w:val="nil"/>
              <w:left w:val="nil"/>
              <w:bottom w:val="nil"/>
              <w:right w:val="nil"/>
            </w:tcBorders>
            <w:shd w:val="clear" w:color="auto" w:fill="auto"/>
            <w:noWrap/>
            <w:vAlign w:val="center"/>
            <w:hideMark/>
          </w:tcPr>
          <w:p w:rsidR="009D5E23" w:rsidRPr="00EE0E26" w:rsidRDefault="009D5E23" w:rsidP="009D7C8A">
            <w:pPr>
              <w:rPr>
                <w:rFonts w:cs="Calibri"/>
                <w:color w:val="000000"/>
                <w:sz w:val="18"/>
                <w:szCs w:val="18"/>
                <w:lang w:val="en-US"/>
              </w:rPr>
            </w:pPr>
          </w:p>
        </w:tc>
      </w:tr>
      <w:tr w:rsidR="009D5E23" w:rsidRPr="00EE0E26" w:rsidTr="009D7C8A">
        <w:trPr>
          <w:trHeight w:val="302"/>
        </w:trPr>
        <w:tc>
          <w:tcPr>
            <w:tcW w:w="1203" w:type="dxa"/>
            <w:tcBorders>
              <w:top w:val="nil"/>
              <w:left w:val="nil"/>
              <w:bottom w:val="nil"/>
              <w:right w:val="nil"/>
            </w:tcBorders>
            <w:shd w:val="clear" w:color="auto" w:fill="auto"/>
            <w:noWrap/>
            <w:vAlign w:val="center"/>
            <w:hideMark/>
          </w:tcPr>
          <w:p w:rsidR="009D5E23" w:rsidRPr="00EE0E26" w:rsidRDefault="009D5E23" w:rsidP="009D7C8A">
            <w:pPr>
              <w:rPr>
                <w:rFonts w:cs="Calibri"/>
                <w:color w:val="000000"/>
                <w:sz w:val="18"/>
                <w:szCs w:val="18"/>
                <w:lang w:val="en-US"/>
              </w:rPr>
            </w:pPr>
          </w:p>
        </w:tc>
        <w:tc>
          <w:tcPr>
            <w:tcW w:w="1344" w:type="dxa"/>
            <w:tcBorders>
              <w:top w:val="nil"/>
              <w:left w:val="nil"/>
              <w:bottom w:val="nil"/>
              <w:right w:val="nil"/>
            </w:tcBorders>
            <w:shd w:val="clear" w:color="auto" w:fill="auto"/>
            <w:noWrap/>
            <w:vAlign w:val="bottom"/>
            <w:hideMark/>
          </w:tcPr>
          <w:p w:rsidR="009D5E23" w:rsidRPr="00EE0E26" w:rsidRDefault="009D5E23" w:rsidP="009D7C8A">
            <w:pPr>
              <w:rPr>
                <w:rFonts w:ascii="Times New Roman" w:hAnsi="Times New Roman"/>
                <w:sz w:val="18"/>
                <w:szCs w:val="18"/>
                <w:lang w:val="en-US"/>
              </w:rPr>
            </w:pPr>
          </w:p>
        </w:tc>
        <w:tc>
          <w:tcPr>
            <w:tcW w:w="1623" w:type="dxa"/>
            <w:tcBorders>
              <w:top w:val="nil"/>
              <w:left w:val="nil"/>
              <w:bottom w:val="nil"/>
              <w:right w:val="nil"/>
            </w:tcBorders>
            <w:shd w:val="clear" w:color="auto" w:fill="auto"/>
            <w:noWrap/>
            <w:vAlign w:val="bottom"/>
            <w:hideMark/>
          </w:tcPr>
          <w:p w:rsidR="009D5E23" w:rsidRPr="00EE0E26" w:rsidRDefault="009D5E23" w:rsidP="009D7C8A">
            <w:pPr>
              <w:rPr>
                <w:rFonts w:ascii="Times New Roman" w:hAnsi="Times New Roman"/>
                <w:sz w:val="18"/>
                <w:szCs w:val="18"/>
                <w:lang w:val="en-US"/>
              </w:rPr>
            </w:pPr>
          </w:p>
        </w:tc>
        <w:tc>
          <w:tcPr>
            <w:tcW w:w="1954" w:type="dxa"/>
            <w:tcBorders>
              <w:top w:val="nil"/>
              <w:left w:val="nil"/>
              <w:bottom w:val="nil"/>
              <w:right w:val="nil"/>
            </w:tcBorders>
            <w:shd w:val="clear" w:color="auto" w:fill="auto"/>
            <w:noWrap/>
            <w:vAlign w:val="bottom"/>
            <w:hideMark/>
          </w:tcPr>
          <w:p w:rsidR="009D5E23" w:rsidRPr="00EE0E26" w:rsidRDefault="009D5E23" w:rsidP="009D7C8A">
            <w:pPr>
              <w:rPr>
                <w:rFonts w:ascii="Times New Roman" w:hAnsi="Times New Roman"/>
                <w:sz w:val="18"/>
                <w:szCs w:val="18"/>
                <w:lang w:val="en-US"/>
              </w:rPr>
            </w:pPr>
          </w:p>
        </w:tc>
        <w:tc>
          <w:tcPr>
            <w:tcW w:w="1204" w:type="dxa"/>
            <w:tcBorders>
              <w:top w:val="nil"/>
              <w:left w:val="nil"/>
              <w:bottom w:val="nil"/>
              <w:right w:val="nil"/>
            </w:tcBorders>
            <w:shd w:val="clear" w:color="auto" w:fill="auto"/>
            <w:noWrap/>
            <w:vAlign w:val="bottom"/>
            <w:hideMark/>
          </w:tcPr>
          <w:p w:rsidR="009D5E23" w:rsidRPr="00EE0E26" w:rsidRDefault="009D5E23" w:rsidP="009D7C8A">
            <w:pPr>
              <w:rPr>
                <w:rFonts w:ascii="Times New Roman" w:hAnsi="Times New Roman"/>
                <w:sz w:val="18"/>
                <w:szCs w:val="18"/>
                <w:lang w:val="en-US"/>
              </w:rPr>
            </w:pPr>
          </w:p>
        </w:tc>
        <w:tc>
          <w:tcPr>
            <w:tcW w:w="1430" w:type="dxa"/>
            <w:tcBorders>
              <w:top w:val="nil"/>
              <w:left w:val="nil"/>
              <w:bottom w:val="single" w:sz="4" w:space="0" w:color="auto"/>
              <w:right w:val="nil"/>
            </w:tcBorders>
            <w:shd w:val="clear" w:color="auto" w:fill="auto"/>
            <w:noWrap/>
            <w:vAlign w:val="bottom"/>
            <w:hideMark/>
          </w:tcPr>
          <w:p w:rsidR="009D5E23" w:rsidRPr="00EE0E26" w:rsidRDefault="009D5E23" w:rsidP="009D7C8A">
            <w:pPr>
              <w:rPr>
                <w:rFonts w:ascii="Times New Roman" w:hAnsi="Times New Roman"/>
                <w:sz w:val="18"/>
                <w:szCs w:val="18"/>
                <w:lang w:val="en-US"/>
              </w:rPr>
            </w:pPr>
          </w:p>
        </w:tc>
        <w:tc>
          <w:tcPr>
            <w:tcW w:w="1292" w:type="dxa"/>
            <w:tcBorders>
              <w:top w:val="nil"/>
              <w:left w:val="nil"/>
              <w:bottom w:val="nil"/>
              <w:right w:val="nil"/>
            </w:tcBorders>
            <w:shd w:val="clear" w:color="auto" w:fill="auto"/>
            <w:noWrap/>
            <w:vAlign w:val="bottom"/>
            <w:hideMark/>
          </w:tcPr>
          <w:p w:rsidR="009D5E23" w:rsidRPr="00EE0E26" w:rsidRDefault="009D5E23" w:rsidP="009D7C8A">
            <w:pPr>
              <w:rPr>
                <w:rFonts w:ascii="Times New Roman" w:hAnsi="Times New Roman"/>
                <w:sz w:val="18"/>
                <w:szCs w:val="18"/>
                <w:lang w:val="en-US"/>
              </w:rPr>
            </w:pPr>
          </w:p>
        </w:tc>
      </w:tr>
      <w:tr w:rsidR="009D5E23" w:rsidRPr="003E07CB" w:rsidTr="009D7C8A">
        <w:trPr>
          <w:gridAfter w:val="1"/>
          <w:wAfter w:w="1292" w:type="dxa"/>
          <w:trHeight w:val="302"/>
        </w:trPr>
        <w:tc>
          <w:tcPr>
            <w:tcW w:w="1203" w:type="dxa"/>
            <w:vMerge w:val="restart"/>
            <w:tcBorders>
              <w:top w:val="nil"/>
              <w:left w:val="nil"/>
              <w:bottom w:val="nil"/>
              <w:right w:val="nil"/>
            </w:tcBorders>
            <w:shd w:val="clear" w:color="auto" w:fill="auto"/>
            <w:noWrap/>
            <w:vAlign w:val="center"/>
            <w:hideMark/>
          </w:tcPr>
          <w:p w:rsidR="009D5E23" w:rsidRPr="00EE0E26" w:rsidRDefault="009D5E23" w:rsidP="009D7C8A">
            <w:pPr>
              <w:rPr>
                <w:rFonts w:ascii="Times New Roman" w:hAnsi="Times New Roman"/>
                <w:sz w:val="18"/>
                <w:szCs w:val="18"/>
                <w:lang w:val="en-US"/>
              </w:rPr>
            </w:pPr>
          </w:p>
        </w:tc>
        <w:tc>
          <w:tcPr>
            <w:tcW w:w="492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5E23" w:rsidRPr="003E07CB" w:rsidRDefault="007A28B7" w:rsidP="009D7C8A">
            <w:pPr>
              <w:jc w:val="center"/>
              <w:rPr>
                <w:rFonts w:cs="Calibri"/>
                <w:b/>
                <w:bCs/>
                <w:color w:val="000000"/>
                <w:sz w:val="18"/>
                <w:szCs w:val="18"/>
              </w:rPr>
            </w:pPr>
            <w:r w:rsidRPr="007A28B7">
              <w:rPr>
                <w:rFonts w:cs="Calibri"/>
                <w:b/>
                <w:bCs/>
                <w:color w:val="000000"/>
                <w:sz w:val="18"/>
                <w:szCs w:val="18"/>
              </w:rPr>
              <w:t>TOTAL ANNUAL COSTS</w:t>
            </w:r>
          </w:p>
        </w:tc>
        <w:tc>
          <w:tcPr>
            <w:tcW w:w="1204" w:type="dxa"/>
            <w:tcBorders>
              <w:top w:val="nil"/>
              <w:left w:val="nil"/>
              <w:bottom w:val="nil"/>
              <w:right w:val="single" w:sz="4" w:space="0" w:color="auto"/>
            </w:tcBorders>
            <w:shd w:val="clear" w:color="auto" w:fill="auto"/>
            <w:noWrap/>
            <w:vAlign w:val="bottom"/>
            <w:hideMark/>
          </w:tcPr>
          <w:p w:rsidR="009D5E23" w:rsidRPr="003E07CB" w:rsidRDefault="009D5E23" w:rsidP="009D7C8A">
            <w:pPr>
              <w:jc w:val="center"/>
              <w:rPr>
                <w:rFonts w:cs="Calibri"/>
                <w:b/>
                <w:bCs/>
                <w:color w:val="000000"/>
                <w:sz w:val="18"/>
                <w:szCs w:val="18"/>
              </w:rPr>
            </w:pPr>
          </w:p>
        </w:tc>
        <w:tc>
          <w:tcPr>
            <w:tcW w:w="1430" w:type="dxa"/>
            <w:tcBorders>
              <w:top w:val="single" w:sz="4" w:space="0" w:color="auto"/>
              <w:left w:val="single" w:sz="4" w:space="0" w:color="auto"/>
              <w:right w:val="single" w:sz="4" w:space="0" w:color="auto"/>
            </w:tcBorders>
            <w:shd w:val="clear" w:color="000000" w:fill="CCC0DA"/>
            <w:noWrap/>
            <w:vAlign w:val="center"/>
            <w:hideMark/>
          </w:tcPr>
          <w:p w:rsidR="009D5E23" w:rsidRPr="003E07CB" w:rsidRDefault="007A28B7" w:rsidP="009D7C8A">
            <w:pPr>
              <w:jc w:val="center"/>
              <w:rPr>
                <w:rFonts w:cs="Calibri"/>
                <w:color w:val="000000"/>
                <w:sz w:val="18"/>
                <w:szCs w:val="18"/>
              </w:rPr>
            </w:pPr>
            <w:r w:rsidRPr="007A28B7">
              <w:rPr>
                <w:rFonts w:cs="Calibri"/>
                <w:color w:val="000000"/>
                <w:sz w:val="18"/>
                <w:szCs w:val="18"/>
              </w:rPr>
              <w:t>CONTRIBUTION</w:t>
            </w:r>
          </w:p>
        </w:tc>
      </w:tr>
      <w:tr w:rsidR="009D5E23" w:rsidRPr="003E07CB" w:rsidTr="009D7C8A">
        <w:trPr>
          <w:gridAfter w:val="1"/>
          <w:wAfter w:w="1292" w:type="dxa"/>
          <w:trHeight w:val="302"/>
        </w:trPr>
        <w:tc>
          <w:tcPr>
            <w:tcW w:w="1203" w:type="dxa"/>
            <w:vMerge/>
            <w:tcBorders>
              <w:top w:val="nil"/>
              <w:left w:val="nil"/>
              <w:bottom w:val="nil"/>
              <w:right w:val="nil"/>
            </w:tcBorders>
            <w:vAlign w:val="center"/>
            <w:hideMark/>
          </w:tcPr>
          <w:p w:rsidR="009D5E23" w:rsidRPr="003E07CB" w:rsidRDefault="009D5E23" w:rsidP="009D7C8A">
            <w:pPr>
              <w:rPr>
                <w:rFonts w:ascii="Times New Roman" w:hAnsi="Times New Roman"/>
                <w:sz w:val="18"/>
                <w:szCs w:val="18"/>
              </w:rPr>
            </w:pPr>
          </w:p>
        </w:tc>
        <w:tc>
          <w:tcPr>
            <w:tcW w:w="4921" w:type="dxa"/>
            <w:gridSpan w:val="3"/>
            <w:vMerge/>
            <w:tcBorders>
              <w:top w:val="single" w:sz="4" w:space="0" w:color="auto"/>
              <w:left w:val="single" w:sz="4" w:space="0" w:color="auto"/>
              <w:bottom w:val="single" w:sz="4" w:space="0" w:color="000000"/>
              <w:right w:val="single" w:sz="4" w:space="0" w:color="000000"/>
            </w:tcBorders>
            <w:vAlign w:val="center"/>
            <w:hideMark/>
          </w:tcPr>
          <w:p w:rsidR="009D5E23" w:rsidRPr="003E07CB" w:rsidRDefault="009D5E23" w:rsidP="009D7C8A">
            <w:pPr>
              <w:rPr>
                <w:rFonts w:cs="Calibri"/>
                <w:b/>
                <w:bCs/>
                <w:color w:val="000000"/>
                <w:sz w:val="18"/>
                <w:szCs w:val="18"/>
              </w:rPr>
            </w:pPr>
          </w:p>
        </w:tc>
        <w:tc>
          <w:tcPr>
            <w:tcW w:w="1204" w:type="dxa"/>
            <w:tcBorders>
              <w:top w:val="nil"/>
              <w:left w:val="nil"/>
              <w:bottom w:val="single" w:sz="4" w:space="0" w:color="auto"/>
              <w:right w:val="single" w:sz="4" w:space="0" w:color="auto"/>
            </w:tcBorders>
            <w:shd w:val="clear" w:color="auto" w:fill="auto"/>
            <w:noWrap/>
            <w:vAlign w:val="bottom"/>
            <w:hideMark/>
          </w:tcPr>
          <w:p w:rsidR="009D5E23" w:rsidRPr="003E07CB" w:rsidRDefault="009D5E23" w:rsidP="009D7C8A">
            <w:pPr>
              <w:jc w:val="center"/>
              <w:rPr>
                <w:rFonts w:cs="Calibri"/>
                <w:color w:val="000000"/>
                <w:sz w:val="18"/>
                <w:szCs w:val="18"/>
              </w:rPr>
            </w:pPr>
          </w:p>
        </w:tc>
        <w:tc>
          <w:tcPr>
            <w:tcW w:w="1430" w:type="dxa"/>
            <w:tcBorders>
              <w:top w:val="nil"/>
              <w:left w:val="single" w:sz="4" w:space="0" w:color="auto"/>
              <w:right w:val="single" w:sz="4" w:space="0" w:color="auto"/>
            </w:tcBorders>
            <w:shd w:val="clear" w:color="000000" w:fill="CCC0DA"/>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 xml:space="preserve"> 50%</w:t>
            </w:r>
          </w:p>
        </w:tc>
      </w:tr>
      <w:tr w:rsidR="009D5E23" w:rsidRPr="003E07CB" w:rsidTr="009D7C8A">
        <w:trPr>
          <w:gridAfter w:val="1"/>
          <w:wAfter w:w="1292" w:type="dxa"/>
          <w:trHeight w:val="302"/>
        </w:trPr>
        <w:tc>
          <w:tcPr>
            <w:tcW w:w="1203" w:type="dxa"/>
            <w:tcBorders>
              <w:top w:val="nil"/>
              <w:left w:val="nil"/>
              <w:bottom w:val="nil"/>
              <w:right w:val="nil"/>
            </w:tcBorders>
            <w:shd w:val="clear" w:color="auto" w:fill="auto"/>
            <w:noWrap/>
            <w:vAlign w:val="center"/>
            <w:hideMark/>
          </w:tcPr>
          <w:p w:rsidR="009D5E23" w:rsidRPr="003E07CB" w:rsidRDefault="009D5E23" w:rsidP="009D7C8A">
            <w:pPr>
              <w:jc w:val="center"/>
              <w:rPr>
                <w:rFonts w:cs="Calibri"/>
                <w:color w:val="000000"/>
                <w:sz w:val="18"/>
                <w:szCs w:val="18"/>
              </w:rPr>
            </w:pPr>
          </w:p>
        </w:tc>
        <w:tc>
          <w:tcPr>
            <w:tcW w:w="1344" w:type="dxa"/>
            <w:tcBorders>
              <w:top w:val="nil"/>
              <w:left w:val="single" w:sz="8" w:space="0" w:color="auto"/>
              <w:bottom w:val="nil"/>
              <w:right w:val="single" w:sz="8" w:space="0" w:color="auto"/>
            </w:tcBorders>
            <w:shd w:val="clear" w:color="000000" w:fill="F2DCDB"/>
            <w:noWrap/>
            <w:vAlign w:val="center"/>
            <w:hideMark/>
          </w:tcPr>
          <w:p w:rsidR="009D5E23" w:rsidRPr="003E07CB" w:rsidRDefault="007A28B7" w:rsidP="009D7C8A">
            <w:pPr>
              <w:jc w:val="center"/>
              <w:rPr>
                <w:rFonts w:cs="Calibri"/>
                <w:b/>
                <w:bCs/>
                <w:color w:val="000000"/>
                <w:sz w:val="18"/>
                <w:szCs w:val="18"/>
              </w:rPr>
            </w:pPr>
            <w:r>
              <w:rPr>
                <w:rFonts w:cs="Calibri"/>
                <w:b/>
                <w:bCs/>
                <w:color w:val="000000"/>
                <w:sz w:val="18"/>
                <w:szCs w:val="18"/>
              </w:rPr>
              <w:t>Remuneration</w:t>
            </w:r>
          </w:p>
        </w:tc>
        <w:tc>
          <w:tcPr>
            <w:tcW w:w="1623" w:type="dxa"/>
            <w:tcBorders>
              <w:top w:val="nil"/>
              <w:left w:val="nil"/>
              <w:bottom w:val="nil"/>
              <w:right w:val="nil"/>
            </w:tcBorders>
            <w:shd w:val="clear" w:color="000000" w:fill="C5D9F1"/>
            <w:vAlign w:val="center"/>
            <w:hideMark/>
          </w:tcPr>
          <w:p w:rsidR="009D5E23" w:rsidRPr="003E07CB" w:rsidRDefault="007A28B7" w:rsidP="009D7C8A">
            <w:pPr>
              <w:jc w:val="center"/>
              <w:rPr>
                <w:rFonts w:cs="Calibri"/>
                <w:b/>
                <w:bCs/>
                <w:color w:val="000000"/>
                <w:sz w:val="18"/>
                <w:szCs w:val="18"/>
              </w:rPr>
            </w:pPr>
            <w:r>
              <w:rPr>
                <w:rFonts w:cs="Calibri"/>
                <w:b/>
                <w:bCs/>
                <w:color w:val="000000"/>
                <w:sz w:val="18"/>
                <w:szCs w:val="18"/>
              </w:rPr>
              <w:t>Employer’s contribution SS</w:t>
            </w:r>
          </w:p>
        </w:tc>
        <w:tc>
          <w:tcPr>
            <w:tcW w:w="1954" w:type="dxa"/>
            <w:tcBorders>
              <w:top w:val="nil"/>
              <w:left w:val="single" w:sz="4" w:space="0" w:color="auto"/>
              <w:bottom w:val="single" w:sz="4" w:space="0" w:color="auto"/>
              <w:right w:val="single" w:sz="4" w:space="0" w:color="auto"/>
            </w:tcBorders>
            <w:shd w:val="clear" w:color="000000" w:fill="FFC000"/>
            <w:noWrap/>
            <w:vAlign w:val="bottom"/>
            <w:hideMark/>
          </w:tcPr>
          <w:p w:rsidR="009D5E23" w:rsidRPr="003E07CB" w:rsidRDefault="009D5E23" w:rsidP="007A28B7">
            <w:pPr>
              <w:jc w:val="center"/>
              <w:rPr>
                <w:rFonts w:cs="Calibri"/>
                <w:b/>
                <w:bCs/>
                <w:color w:val="000000"/>
                <w:sz w:val="18"/>
                <w:szCs w:val="18"/>
              </w:rPr>
            </w:pPr>
            <w:r w:rsidRPr="003E07CB">
              <w:rPr>
                <w:rFonts w:cs="Calibri"/>
                <w:b/>
                <w:bCs/>
                <w:color w:val="000000"/>
                <w:sz w:val="18"/>
                <w:szCs w:val="18"/>
              </w:rPr>
              <w:t>I</w:t>
            </w:r>
            <w:r w:rsidR="007A28B7">
              <w:rPr>
                <w:rFonts w:cs="Calibri"/>
                <w:b/>
                <w:bCs/>
                <w:color w:val="000000"/>
                <w:sz w:val="18"/>
                <w:szCs w:val="18"/>
              </w:rPr>
              <w:t>ndemnity</w:t>
            </w:r>
          </w:p>
        </w:tc>
        <w:tc>
          <w:tcPr>
            <w:tcW w:w="1204" w:type="dxa"/>
            <w:tcBorders>
              <w:top w:val="single" w:sz="4" w:space="0" w:color="auto"/>
              <w:left w:val="nil"/>
              <w:bottom w:val="single" w:sz="4" w:space="0" w:color="auto"/>
              <w:right w:val="single" w:sz="4" w:space="0" w:color="auto"/>
            </w:tcBorders>
            <w:shd w:val="clear" w:color="000000" w:fill="DA9694"/>
            <w:noWrap/>
            <w:vAlign w:val="center"/>
            <w:hideMark/>
          </w:tcPr>
          <w:p w:rsidR="009D5E23" w:rsidRPr="00A36D9C" w:rsidRDefault="009D5E23" w:rsidP="007A28B7">
            <w:pPr>
              <w:jc w:val="center"/>
              <w:rPr>
                <w:rFonts w:cs="Calibri"/>
                <w:b/>
                <w:color w:val="000000"/>
                <w:sz w:val="18"/>
                <w:szCs w:val="18"/>
              </w:rPr>
            </w:pPr>
            <w:r w:rsidRPr="00A36D9C">
              <w:rPr>
                <w:rFonts w:cs="Calibri"/>
                <w:b/>
                <w:color w:val="000000"/>
                <w:sz w:val="18"/>
                <w:szCs w:val="18"/>
              </w:rPr>
              <w:t xml:space="preserve">TOTAL </w:t>
            </w:r>
            <w:r w:rsidR="007A28B7">
              <w:rPr>
                <w:rFonts w:cs="Calibri"/>
                <w:b/>
                <w:color w:val="000000"/>
                <w:sz w:val="18"/>
                <w:szCs w:val="18"/>
              </w:rPr>
              <w:t>YEAR</w:t>
            </w:r>
          </w:p>
        </w:tc>
        <w:tc>
          <w:tcPr>
            <w:tcW w:w="1430" w:type="dxa"/>
            <w:tcBorders>
              <w:top w:val="nil"/>
              <w:left w:val="single" w:sz="4" w:space="0" w:color="auto"/>
              <w:bottom w:val="single" w:sz="4" w:space="0" w:color="auto"/>
              <w:right w:val="single" w:sz="4" w:space="0" w:color="auto"/>
            </w:tcBorders>
            <w:shd w:val="clear" w:color="000000" w:fill="CCC0DA"/>
            <w:noWrap/>
            <w:vAlign w:val="center"/>
            <w:hideMark/>
          </w:tcPr>
          <w:p w:rsidR="009D5E23" w:rsidRPr="003E07CB" w:rsidRDefault="009D5E23" w:rsidP="009D7C8A">
            <w:pPr>
              <w:jc w:val="center"/>
              <w:rPr>
                <w:rFonts w:cs="Calibri"/>
                <w:color w:val="000000"/>
                <w:sz w:val="18"/>
                <w:szCs w:val="18"/>
              </w:rPr>
            </w:pPr>
          </w:p>
        </w:tc>
      </w:tr>
      <w:tr w:rsidR="009D5E23" w:rsidRPr="003E07CB" w:rsidTr="009D7C8A">
        <w:trPr>
          <w:gridAfter w:val="1"/>
          <w:wAfter w:w="1292" w:type="dxa"/>
          <w:trHeight w:val="302"/>
        </w:trPr>
        <w:tc>
          <w:tcPr>
            <w:tcW w:w="120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D5E23" w:rsidRPr="003E07CB" w:rsidRDefault="007A28B7" w:rsidP="009D7C8A">
            <w:pPr>
              <w:jc w:val="center"/>
              <w:rPr>
                <w:rFonts w:cs="Calibri"/>
                <w:color w:val="000000"/>
                <w:sz w:val="18"/>
                <w:szCs w:val="18"/>
              </w:rPr>
            </w:pPr>
            <w:r>
              <w:rPr>
                <w:rFonts w:cs="Calibri"/>
                <w:color w:val="000000"/>
                <w:sz w:val="18"/>
                <w:szCs w:val="18"/>
              </w:rPr>
              <w:t>Year</w:t>
            </w:r>
            <w:r w:rsidR="009D5E23" w:rsidRPr="003E07CB">
              <w:rPr>
                <w:rFonts w:cs="Calibri"/>
                <w:color w:val="000000"/>
                <w:sz w:val="18"/>
                <w:szCs w:val="18"/>
              </w:rPr>
              <w:t xml:space="preserve"> 1</w:t>
            </w:r>
          </w:p>
        </w:tc>
        <w:tc>
          <w:tcPr>
            <w:tcW w:w="1344" w:type="dxa"/>
            <w:tcBorders>
              <w:top w:val="single" w:sz="4" w:space="0" w:color="auto"/>
              <w:left w:val="nil"/>
              <w:bottom w:val="single" w:sz="4" w:space="0" w:color="auto"/>
              <w:right w:val="single" w:sz="4" w:space="0" w:color="auto"/>
            </w:tcBorders>
            <w:shd w:val="clear" w:color="000000" w:fill="F2DCDB"/>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17.221,20</w:t>
            </w:r>
          </w:p>
        </w:tc>
        <w:tc>
          <w:tcPr>
            <w:tcW w:w="1623" w:type="dxa"/>
            <w:tcBorders>
              <w:top w:val="single" w:sz="4" w:space="0" w:color="auto"/>
              <w:left w:val="nil"/>
              <w:bottom w:val="single" w:sz="4" w:space="0" w:color="auto"/>
              <w:right w:val="nil"/>
            </w:tcBorders>
            <w:shd w:val="clear" w:color="000000" w:fill="BDD7EE"/>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4.779,84</w:t>
            </w:r>
          </w:p>
        </w:tc>
        <w:tc>
          <w:tcPr>
            <w:tcW w:w="195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D5E23" w:rsidRPr="003E07CB" w:rsidRDefault="009D5E23" w:rsidP="009D7C8A">
            <w:pPr>
              <w:jc w:val="center"/>
              <w:rPr>
                <w:rFonts w:cs="Calibri"/>
                <w:color w:val="000000"/>
                <w:sz w:val="18"/>
                <w:szCs w:val="18"/>
              </w:rPr>
            </w:pPr>
            <w:r w:rsidRPr="003E07CB">
              <w:rPr>
                <w:rFonts w:cs="Calibri"/>
                <w:color w:val="000000"/>
                <w:sz w:val="18"/>
                <w:szCs w:val="18"/>
              </w:rPr>
              <w:t>0,00</w:t>
            </w:r>
          </w:p>
        </w:tc>
        <w:tc>
          <w:tcPr>
            <w:tcW w:w="1204" w:type="dxa"/>
            <w:tcBorders>
              <w:top w:val="single" w:sz="4" w:space="0" w:color="auto"/>
              <w:left w:val="nil"/>
              <w:bottom w:val="single" w:sz="4" w:space="0" w:color="auto"/>
              <w:right w:val="single" w:sz="4" w:space="0" w:color="auto"/>
            </w:tcBorders>
            <w:shd w:val="clear" w:color="000000" w:fill="DA9694"/>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22.001,04</w:t>
            </w:r>
          </w:p>
        </w:tc>
        <w:tc>
          <w:tcPr>
            <w:tcW w:w="1430" w:type="dxa"/>
            <w:tcBorders>
              <w:top w:val="single" w:sz="4" w:space="0" w:color="auto"/>
              <w:left w:val="nil"/>
              <w:bottom w:val="single" w:sz="4" w:space="0" w:color="auto"/>
              <w:right w:val="single" w:sz="4" w:space="0" w:color="auto"/>
            </w:tcBorders>
            <w:shd w:val="clear" w:color="000000" w:fill="CCC0DA"/>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11.000,52</w:t>
            </w:r>
          </w:p>
        </w:tc>
      </w:tr>
      <w:tr w:rsidR="009D5E23" w:rsidRPr="003E07CB" w:rsidTr="009D7C8A">
        <w:trPr>
          <w:gridAfter w:val="1"/>
          <w:wAfter w:w="1292" w:type="dxa"/>
          <w:trHeight w:val="302"/>
        </w:trPr>
        <w:tc>
          <w:tcPr>
            <w:tcW w:w="1203" w:type="dxa"/>
            <w:tcBorders>
              <w:top w:val="nil"/>
              <w:left w:val="single" w:sz="4" w:space="0" w:color="auto"/>
              <w:bottom w:val="single" w:sz="4" w:space="0" w:color="auto"/>
              <w:right w:val="single" w:sz="4" w:space="0" w:color="auto"/>
            </w:tcBorders>
            <w:shd w:val="clear" w:color="000000" w:fill="D9D9D9"/>
            <w:noWrap/>
            <w:vAlign w:val="center"/>
            <w:hideMark/>
          </w:tcPr>
          <w:p w:rsidR="009D5E23" w:rsidRPr="003E07CB" w:rsidRDefault="007A28B7" w:rsidP="009D7C8A">
            <w:pPr>
              <w:jc w:val="center"/>
              <w:rPr>
                <w:rFonts w:cs="Calibri"/>
                <w:color w:val="000000"/>
                <w:sz w:val="18"/>
                <w:szCs w:val="18"/>
              </w:rPr>
            </w:pPr>
            <w:r>
              <w:rPr>
                <w:rFonts w:cs="Calibri"/>
                <w:color w:val="000000"/>
                <w:sz w:val="18"/>
                <w:szCs w:val="18"/>
              </w:rPr>
              <w:t xml:space="preserve">Year </w:t>
            </w:r>
            <w:r w:rsidR="009D5E23" w:rsidRPr="003E07CB">
              <w:rPr>
                <w:rFonts w:cs="Calibri"/>
                <w:color w:val="000000"/>
                <w:sz w:val="18"/>
                <w:szCs w:val="18"/>
              </w:rPr>
              <w:t>2</w:t>
            </w:r>
          </w:p>
        </w:tc>
        <w:tc>
          <w:tcPr>
            <w:tcW w:w="1344" w:type="dxa"/>
            <w:tcBorders>
              <w:top w:val="nil"/>
              <w:left w:val="nil"/>
              <w:bottom w:val="single" w:sz="4" w:space="0" w:color="auto"/>
              <w:right w:val="single" w:sz="4" w:space="0" w:color="auto"/>
            </w:tcBorders>
            <w:shd w:val="clear" w:color="000000" w:fill="F2DCDB"/>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17.221,20</w:t>
            </w:r>
          </w:p>
        </w:tc>
        <w:tc>
          <w:tcPr>
            <w:tcW w:w="1623" w:type="dxa"/>
            <w:tcBorders>
              <w:top w:val="nil"/>
              <w:left w:val="nil"/>
              <w:bottom w:val="single" w:sz="4" w:space="0" w:color="auto"/>
              <w:right w:val="nil"/>
            </w:tcBorders>
            <w:shd w:val="clear" w:color="000000" w:fill="BDD7EE"/>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4.779,84</w:t>
            </w:r>
          </w:p>
        </w:tc>
        <w:tc>
          <w:tcPr>
            <w:tcW w:w="1954" w:type="dxa"/>
            <w:tcBorders>
              <w:top w:val="nil"/>
              <w:left w:val="single" w:sz="4" w:space="0" w:color="auto"/>
              <w:bottom w:val="single" w:sz="4" w:space="0" w:color="auto"/>
              <w:right w:val="single" w:sz="4" w:space="0" w:color="auto"/>
            </w:tcBorders>
            <w:shd w:val="clear" w:color="000000" w:fill="FFC000"/>
            <w:noWrap/>
            <w:vAlign w:val="bottom"/>
            <w:hideMark/>
          </w:tcPr>
          <w:p w:rsidR="009D5E23" w:rsidRPr="003E07CB" w:rsidRDefault="009D5E23" w:rsidP="009D7C8A">
            <w:pPr>
              <w:jc w:val="center"/>
              <w:rPr>
                <w:rFonts w:cs="Calibri"/>
                <w:color w:val="000000"/>
                <w:sz w:val="18"/>
                <w:szCs w:val="18"/>
              </w:rPr>
            </w:pPr>
            <w:r w:rsidRPr="003E07CB">
              <w:rPr>
                <w:rFonts w:cs="Calibri"/>
                <w:color w:val="000000"/>
                <w:sz w:val="18"/>
                <w:szCs w:val="18"/>
              </w:rPr>
              <w:t>0,00</w:t>
            </w:r>
          </w:p>
        </w:tc>
        <w:tc>
          <w:tcPr>
            <w:tcW w:w="1204" w:type="dxa"/>
            <w:tcBorders>
              <w:top w:val="nil"/>
              <w:left w:val="nil"/>
              <w:bottom w:val="single" w:sz="4" w:space="0" w:color="auto"/>
              <w:right w:val="single" w:sz="4" w:space="0" w:color="auto"/>
            </w:tcBorders>
            <w:shd w:val="clear" w:color="000000" w:fill="DA9694"/>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22.001,04</w:t>
            </w:r>
          </w:p>
        </w:tc>
        <w:tc>
          <w:tcPr>
            <w:tcW w:w="1430" w:type="dxa"/>
            <w:tcBorders>
              <w:top w:val="nil"/>
              <w:left w:val="nil"/>
              <w:bottom w:val="single" w:sz="4" w:space="0" w:color="auto"/>
              <w:right w:val="single" w:sz="4" w:space="0" w:color="auto"/>
            </w:tcBorders>
            <w:shd w:val="clear" w:color="000000" w:fill="CCC0DA"/>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11.000,52</w:t>
            </w:r>
          </w:p>
        </w:tc>
      </w:tr>
      <w:tr w:rsidR="009D5E23" w:rsidRPr="003E07CB" w:rsidTr="009D7C8A">
        <w:trPr>
          <w:gridAfter w:val="1"/>
          <w:wAfter w:w="1292" w:type="dxa"/>
          <w:trHeight w:val="302"/>
        </w:trPr>
        <w:tc>
          <w:tcPr>
            <w:tcW w:w="1203" w:type="dxa"/>
            <w:tcBorders>
              <w:top w:val="nil"/>
              <w:left w:val="single" w:sz="4" w:space="0" w:color="auto"/>
              <w:bottom w:val="single" w:sz="4" w:space="0" w:color="auto"/>
              <w:right w:val="single" w:sz="4" w:space="0" w:color="auto"/>
            </w:tcBorders>
            <w:shd w:val="clear" w:color="000000" w:fill="D9D9D9"/>
            <w:noWrap/>
            <w:vAlign w:val="center"/>
            <w:hideMark/>
          </w:tcPr>
          <w:p w:rsidR="009D5E23" w:rsidRPr="003E07CB" w:rsidRDefault="007A28B7" w:rsidP="009D7C8A">
            <w:pPr>
              <w:jc w:val="center"/>
              <w:rPr>
                <w:rFonts w:cs="Calibri"/>
                <w:color w:val="000000"/>
                <w:sz w:val="18"/>
                <w:szCs w:val="18"/>
              </w:rPr>
            </w:pPr>
            <w:r>
              <w:rPr>
                <w:rFonts w:cs="Calibri"/>
                <w:color w:val="000000"/>
                <w:sz w:val="18"/>
                <w:szCs w:val="18"/>
              </w:rPr>
              <w:t>Year</w:t>
            </w:r>
            <w:r w:rsidR="009D5E23" w:rsidRPr="003E07CB">
              <w:rPr>
                <w:rFonts w:cs="Calibri"/>
                <w:color w:val="000000"/>
                <w:sz w:val="18"/>
                <w:szCs w:val="18"/>
              </w:rPr>
              <w:t xml:space="preserve"> 3</w:t>
            </w:r>
          </w:p>
        </w:tc>
        <w:tc>
          <w:tcPr>
            <w:tcW w:w="1344" w:type="dxa"/>
            <w:tcBorders>
              <w:top w:val="nil"/>
              <w:left w:val="nil"/>
              <w:bottom w:val="single" w:sz="4" w:space="0" w:color="auto"/>
              <w:right w:val="single" w:sz="4" w:space="0" w:color="auto"/>
            </w:tcBorders>
            <w:shd w:val="clear" w:color="000000" w:fill="F2DCDB"/>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17.221,20</w:t>
            </w:r>
          </w:p>
        </w:tc>
        <w:tc>
          <w:tcPr>
            <w:tcW w:w="1623" w:type="dxa"/>
            <w:tcBorders>
              <w:top w:val="nil"/>
              <w:left w:val="nil"/>
              <w:bottom w:val="single" w:sz="4" w:space="0" w:color="auto"/>
              <w:right w:val="nil"/>
            </w:tcBorders>
            <w:shd w:val="clear" w:color="000000" w:fill="BDD7EE"/>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4.779,84</w:t>
            </w:r>
          </w:p>
        </w:tc>
        <w:tc>
          <w:tcPr>
            <w:tcW w:w="1954" w:type="dxa"/>
            <w:tcBorders>
              <w:top w:val="nil"/>
              <w:left w:val="single" w:sz="4" w:space="0" w:color="auto"/>
              <w:bottom w:val="single" w:sz="4" w:space="0" w:color="auto"/>
              <w:right w:val="single" w:sz="4" w:space="0" w:color="auto"/>
            </w:tcBorders>
            <w:shd w:val="clear" w:color="000000" w:fill="FFC000"/>
            <w:noWrap/>
            <w:vAlign w:val="bottom"/>
            <w:hideMark/>
          </w:tcPr>
          <w:p w:rsidR="009D5E23" w:rsidRPr="003E07CB" w:rsidRDefault="009D5E23" w:rsidP="009D7C8A">
            <w:pPr>
              <w:jc w:val="center"/>
              <w:rPr>
                <w:rFonts w:cs="Calibri"/>
                <w:color w:val="000000"/>
                <w:sz w:val="18"/>
                <w:szCs w:val="18"/>
              </w:rPr>
            </w:pPr>
            <w:r w:rsidRPr="003E07CB">
              <w:rPr>
                <w:rFonts w:cs="Calibri"/>
                <w:color w:val="000000"/>
                <w:sz w:val="18"/>
                <w:szCs w:val="18"/>
              </w:rPr>
              <w:t>0,00</w:t>
            </w:r>
          </w:p>
        </w:tc>
        <w:tc>
          <w:tcPr>
            <w:tcW w:w="1204" w:type="dxa"/>
            <w:tcBorders>
              <w:top w:val="nil"/>
              <w:left w:val="nil"/>
              <w:bottom w:val="single" w:sz="4" w:space="0" w:color="auto"/>
              <w:right w:val="single" w:sz="4" w:space="0" w:color="auto"/>
            </w:tcBorders>
            <w:shd w:val="clear" w:color="000000" w:fill="DA9694"/>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22.001,04</w:t>
            </w:r>
          </w:p>
        </w:tc>
        <w:tc>
          <w:tcPr>
            <w:tcW w:w="1430" w:type="dxa"/>
            <w:tcBorders>
              <w:top w:val="nil"/>
              <w:left w:val="nil"/>
              <w:bottom w:val="single" w:sz="4" w:space="0" w:color="auto"/>
              <w:right w:val="single" w:sz="4" w:space="0" w:color="auto"/>
            </w:tcBorders>
            <w:shd w:val="clear" w:color="000000" w:fill="CCC0DA"/>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11.000,52</w:t>
            </w:r>
          </w:p>
        </w:tc>
      </w:tr>
      <w:tr w:rsidR="009D5E23" w:rsidRPr="003E07CB" w:rsidTr="009D7C8A">
        <w:trPr>
          <w:gridAfter w:val="1"/>
          <w:wAfter w:w="1292" w:type="dxa"/>
          <w:trHeight w:val="302"/>
        </w:trPr>
        <w:tc>
          <w:tcPr>
            <w:tcW w:w="1203" w:type="dxa"/>
            <w:tcBorders>
              <w:top w:val="nil"/>
              <w:left w:val="single" w:sz="4" w:space="0" w:color="auto"/>
              <w:bottom w:val="single" w:sz="4" w:space="0" w:color="auto"/>
              <w:right w:val="single" w:sz="4" w:space="0" w:color="auto"/>
            </w:tcBorders>
            <w:shd w:val="clear" w:color="000000" w:fill="D9D9D9"/>
            <w:noWrap/>
            <w:vAlign w:val="center"/>
            <w:hideMark/>
          </w:tcPr>
          <w:p w:rsidR="009D5E23" w:rsidRPr="003E07CB" w:rsidRDefault="007A28B7" w:rsidP="009D7C8A">
            <w:pPr>
              <w:jc w:val="center"/>
              <w:rPr>
                <w:rFonts w:cs="Calibri"/>
                <w:color w:val="000000"/>
                <w:sz w:val="18"/>
                <w:szCs w:val="18"/>
              </w:rPr>
            </w:pPr>
            <w:r>
              <w:rPr>
                <w:rFonts w:cs="Calibri"/>
                <w:color w:val="000000"/>
                <w:sz w:val="18"/>
                <w:szCs w:val="18"/>
              </w:rPr>
              <w:t>Year</w:t>
            </w:r>
            <w:r w:rsidRPr="003E07CB">
              <w:rPr>
                <w:rFonts w:cs="Calibri"/>
                <w:color w:val="000000"/>
                <w:sz w:val="18"/>
                <w:szCs w:val="18"/>
              </w:rPr>
              <w:t xml:space="preserve"> </w:t>
            </w:r>
            <w:r w:rsidR="009D5E23" w:rsidRPr="003E07CB">
              <w:rPr>
                <w:rFonts w:cs="Calibri"/>
                <w:color w:val="000000"/>
                <w:sz w:val="18"/>
                <w:szCs w:val="18"/>
              </w:rPr>
              <w:t>4</w:t>
            </w:r>
          </w:p>
        </w:tc>
        <w:tc>
          <w:tcPr>
            <w:tcW w:w="1344" w:type="dxa"/>
            <w:tcBorders>
              <w:top w:val="nil"/>
              <w:left w:val="nil"/>
              <w:bottom w:val="single" w:sz="4" w:space="0" w:color="auto"/>
              <w:right w:val="single" w:sz="4" w:space="0" w:color="auto"/>
            </w:tcBorders>
            <w:shd w:val="clear" w:color="000000" w:fill="F2DCDB"/>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18.041,28</w:t>
            </w:r>
          </w:p>
        </w:tc>
        <w:tc>
          <w:tcPr>
            <w:tcW w:w="1623" w:type="dxa"/>
            <w:tcBorders>
              <w:top w:val="nil"/>
              <w:left w:val="nil"/>
              <w:bottom w:val="single" w:sz="4" w:space="0" w:color="auto"/>
              <w:right w:val="nil"/>
            </w:tcBorders>
            <w:shd w:val="clear" w:color="000000" w:fill="BDD7EE"/>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4.853,68</w:t>
            </w:r>
          </w:p>
        </w:tc>
        <w:tc>
          <w:tcPr>
            <w:tcW w:w="1954" w:type="dxa"/>
            <w:tcBorders>
              <w:top w:val="nil"/>
              <w:left w:val="single" w:sz="4" w:space="0" w:color="auto"/>
              <w:bottom w:val="single" w:sz="4" w:space="0" w:color="auto"/>
              <w:right w:val="single" w:sz="4" w:space="0" w:color="auto"/>
            </w:tcBorders>
            <w:shd w:val="clear" w:color="000000" w:fill="FFC000"/>
            <w:noWrap/>
            <w:vAlign w:val="bottom"/>
            <w:hideMark/>
          </w:tcPr>
          <w:p w:rsidR="009D5E23" w:rsidRPr="003E07CB" w:rsidRDefault="009D5E23" w:rsidP="009D7C8A">
            <w:pPr>
              <w:jc w:val="center"/>
              <w:rPr>
                <w:rFonts w:cs="Calibri"/>
                <w:color w:val="000000"/>
                <w:sz w:val="18"/>
                <w:szCs w:val="18"/>
              </w:rPr>
            </w:pPr>
            <w:r w:rsidRPr="003E07CB">
              <w:rPr>
                <w:rFonts w:cs="Calibri"/>
                <w:color w:val="000000"/>
                <w:sz w:val="18"/>
                <w:szCs w:val="18"/>
              </w:rPr>
              <w:t>0,00</w:t>
            </w:r>
          </w:p>
        </w:tc>
        <w:tc>
          <w:tcPr>
            <w:tcW w:w="1204" w:type="dxa"/>
            <w:tcBorders>
              <w:top w:val="nil"/>
              <w:left w:val="nil"/>
              <w:bottom w:val="single" w:sz="4" w:space="0" w:color="auto"/>
              <w:right w:val="single" w:sz="4" w:space="0" w:color="auto"/>
            </w:tcBorders>
            <w:shd w:val="clear" w:color="000000" w:fill="DA9694"/>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22.894,96</w:t>
            </w:r>
          </w:p>
        </w:tc>
        <w:tc>
          <w:tcPr>
            <w:tcW w:w="1430" w:type="dxa"/>
            <w:tcBorders>
              <w:top w:val="nil"/>
              <w:left w:val="nil"/>
              <w:bottom w:val="single" w:sz="4" w:space="0" w:color="auto"/>
              <w:right w:val="single" w:sz="4" w:space="0" w:color="auto"/>
            </w:tcBorders>
            <w:shd w:val="clear" w:color="000000" w:fill="CCC0DA"/>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11.447,48</w:t>
            </w:r>
          </w:p>
        </w:tc>
      </w:tr>
      <w:tr w:rsidR="009D5E23" w:rsidRPr="003E07CB" w:rsidTr="009D7C8A">
        <w:trPr>
          <w:gridAfter w:val="1"/>
          <w:wAfter w:w="1292" w:type="dxa"/>
          <w:trHeight w:val="302"/>
        </w:trPr>
        <w:tc>
          <w:tcPr>
            <w:tcW w:w="1203" w:type="dxa"/>
            <w:tcBorders>
              <w:top w:val="nil"/>
              <w:left w:val="single" w:sz="4" w:space="0" w:color="auto"/>
              <w:bottom w:val="single" w:sz="4" w:space="0" w:color="auto"/>
              <w:right w:val="single" w:sz="4" w:space="0" w:color="auto"/>
            </w:tcBorders>
            <w:shd w:val="clear" w:color="000000" w:fill="D9D9D9"/>
            <w:noWrap/>
            <w:vAlign w:val="center"/>
            <w:hideMark/>
          </w:tcPr>
          <w:p w:rsidR="009D5E23" w:rsidRPr="003E07CB" w:rsidRDefault="007A28B7" w:rsidP="009D7C8A">
            <w:pPr>
              <w:jc w:val="center"/>
              <w:rPr>
                <w:rFonts w:cs="Calibri"/>
                <w:color w:val="000000"/>
                <w:sz w:val="18"/>
                <w:szCs w:val="18"/>
              </w:rPr>
            </w:pPr>
            <w:r>
              <w:rPr>
                <w:rFonts w:cs="Calibri"/>
                <w:color w:val="000000"/>
                <w:sz w:val="18"/>
                <w:szCs w:val="18"/>
              </w:rPr>
              <w:t>Year</w:t>
            </w:r>
            <w:r w:rsidR="009D5E23" w:rsidRPr="003E07CB">
              <w:rPr>
                <w:rFonts w:cs="Calibri"/>
                <w:color w:val="000000"/>
                <w:sz w:val="18"/>
                <w:szCs w:val="18"/>
              </w:rPr>
              <w:t xml:space="preserve"> 5</w:t>
            </w:r>
          </w:p>
        </w:tc>
        <w:tc>
          <w:tcPr>
            <w:tcW w:w="1344" w:type="dxa"/>
            <w:tcBorders>
              <w:top w:val="nil"/>
              <w:left w:val="nil"/>
              <w:bottom w:val="single" w:sz="4" w:space="0" w:color="auto"/>
              <w:right w:val="single" w:sz="4" w:space="0" w:color="auto"/>
            </w:tcBorders>
            <w:shd w:val="clear" w:color="000000" w:fill="F2DCDB"/>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18.451,32</w:t>
            </w:r>
          </w:p>
        </w:tc>
        <w:tc>
          <w:tcPr>
            <w:tcW w:w="1623" w:type="dxa"/>
            <w:tcBorders>
              <w:top w:val="nil"/>
              <w:left w:val="nil"/>
              <w:bottom w:val="single" w:sz="4" w:space="0" w:color="auto"/>
              <w:right w:val="nil"/>
            </w:tcBorders>
            <w:shd w:val="clear" w:color="000000" w:fill="BDD7EE"/>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4.890,60</w:t>
            </w:r>
          </w:p>
        </w:tc>
        <w:tc>
          <w:tcPr>
            <w:tcW w:w="1954" w:type="dxa"/>
            <w:tcBorders>
              <w:top w:val="nil"/>
              <w:left w:val="single" w:sz="4" w:space="0" w:color="auto"/>
              <w:bottom w:val="single" w:sz="4" w:space="0" w:color="auto"/>
              <w:right w:val="single" w:sz="4" w:space="0" w:color="auto"/>
            </w:tcBorders>
            <w:shd w:val="clear" w:color="000000" w:fill="FFC000"/>
            <w:noWrap/>
            <w:vAlign w:val="bottom"/>
            <w:hideMark/>
          </w:tcPr>
          <w:p w:rsidR="009D5E23" w:rsidRPr="003E07CB" w:rsidRDefault="009D5E23" w:rsidP="009D7C8A">
            <w:pPr>
              <w:jc w:val="center"/>
              <w:rPr>
                <w:rFonts w:cs="Calibri"/>
                <w:color w:val="000000"/>
                <w:sz w:val="18"/>
                <w:szCs w:val="18"/>
              </w:rPr>
            </w:pPr>
            <w:r w:rsidRPr="003E07CB">
              <w:rPr>
                <w:rFonts w:cs="Calibri"/>
                <w:color w:val="000000"/>
                <w:sz w:val="18"/>
                <w:szCs w:val="18"/>
              </w:rPr>
              <w:t>3.075,22</w:t>
            </w:r>
          </w:p>
        </w:tc>
        <w:tc>
          <w:tcPr>
            <w:tcW w:w="1204" w:type="dxa"/>
            <w:tcBorders>
              <w:top w:val="nil"/>
              <w:left w:val="nil"/>
              <w:bottom w:val="single" w:sz="4" w:space="0" w:color="auto"/>
              <w:right w:val="single" w:sz="4" w:space="0" w:color="auto"/>
            </w:tcBorders>
            <w:shd w:val="clear" w:color="000000" w:fill="DA9694"/>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26.417,14</w:t>
            </w:r>
          </w:p>
        </w:tc>
        <w:tc>
          <w:tcPr>
            <w:tcW w:w="1430" w:type="dxa"/>
            <w:tcBorders>
              <w:top w:val="nil"/>
              <w:left w:val="nil"/>
              <w:bottom w:val="single" w:sz="4" w:space="0" w:color="auto"/>
              <w:right w:val="single" w:sz="4" w:space="0" w:color="auto"/>
            </w:tcBorders>
            <w:shd w:val="clear" w:color="000000" w:fill="CCC0DA"/>
            <w:noWrap/>
            <w:vAlign w:val="center"/>
            <w:hideMark/>
          </w:tcPr>
          <w:p w:rsidR="009D5E23" w:rsidRPr="003E07CB" w:rsidRDefault="009D5E23" w:rsidP="009D7C8A">
            <w:pPr>
              <w:jc w:val="center"/>
              <w:rPr>
                <w:rFonts w:cs="Calibri"/>
                <w:color w:val="000000"/>
                <w:sz w:val="18"/>
                <w:szCs w:val="18"/>
              </w:rPr>
            </w:pPr>
            <w:r w:rsidRPr="003E07CB">
              <w:rPr>
                <w:rFonts w:cs="Calibri"/>
                <w:color w:val="000000"/>
                <w:sz w:val="18"/>
                <w:szCs w:val="18"/>
              </w:rPr>
              <w:t>13.208,57</w:t>
            </w:r>
          </w:p>
        </w:tc>
      </w:tr>
      <w:tr w:rsidR="009D5E23" w:rsidRPr="003E07CB" w:rsidTr="009D7C8A">
        <w:trPr>
          <w:gridAfter w:val="1"/>
          <w:wAfter w:w="1292" w:type="dxa"/>
          <w:trHeight w:val="302"/>
        </w:trPr>
        <w:tc>
          <w:tcPr>
            <w:tcW w:w="1203" w:type="dxa"/>
            <w:tcBorders>
              <w:top w:val="nil"/>
              <w:left w:val="single" w:sz="4" w:space="0" w:color="auto"/>
              <w:bottom w:val="single" w:sz="4" w:space="0" w:color="auto"/>
              <w:right w:val="single" w:sz="4" w:space="0" w:color="auto"/>
            </w:tcBorders>
            <w:shd w:val="clear" w:color="000000" w:fill="D9D9D9"/>
            <w:noWrap/>
            <w:vAlign w:val="center"/>
            <w:hideMark/>
          </w:tcPr>
          <w:p w:rsidR="009D5E23" w:rsidRPr="003E07CB" w:rsidRDefault="009D5E23" w:rsidP="009D7C8A">
            <w:pPr>
              <w:jc w:val="center"/>
              <w:rPr>
                <w:rFonts w:cs="Calibri"/>
                <w:b/>
                <w:bCs/>
                <w:color w:val="000000"/>
                <w:sz w:val="18"/>
                <w:szCs w:val="18"/>
              </w:rPr>
            </w:pPr>
            <w:r w:rsidRPr="003E07CB">
              <w:rPr>
                <w:rFonts w:cs="Calibri"/>
                <w:b/>
                <w:bCs/>
                <w:color w:val="000000"/>
                <w:sz w:val="18"/>
                <w:szCs w:val="18"/>
              </w:rPr>
              <w:t>Totals</w:t>
            </w:r>
          </w:p>
        </w:tc>
        <w:tc>
          <w:tcPr>
            <w:tcW w:w="1344" w:type="dxa"/>
            <w:tcBorders>
              <w:top w:val="nil"/>
              <w:left w:val="nil"/>
              <w:bottom w:val="single" w:sz="4" w:space="0" w:color="auto"/>
              <w:right w:val="single" w:sz="4" w:space="0" w:color="auto"/>
            </w:tcBorders>
            <w:shd w:val="clear" w:color="000000" w:fill="F2DCDB"/>
            <w:noWrap/>
            <w:vAlign w:val="center"/>
            <w:hideMark/>
          </w:tcPr>
          <w:p w:rsidR="009D5E23" w:rsidRPr="003E07CB" w:rsidRDefault="009D5E23" w:rsidP="009D7C8A">
            <w:pPr>
              <w:jc w:val="center"/>
              <w:rPr>
                <w:rFonts w:cs="Calibri"/>
                <w:b/>
                <w:bCs/>
                <w:color w:val="000000"/>
                <w:sz w:val="18"/>
                <w:szCs w:val="18"/>
              </w:rPr>
            </w:pPr>
            <w:r w:rsidRPr="003E07CB">
              <w:rPr>
                <w:rFonts w:cs="Calibri"/>
                <w:b/>
                <w:bCs/>
                <w:color w:val="000000"/>
                <w:sz w:val="18"/>
                <w:szCs w:val="18"/>
              </w:rPr>
              <w:t>88.156,20</w:t>
            </w:r>
          </w:p>
        </w:tc>
        <w:tc>
          <w:tcPr>
            <w:tcW w:w="1623" w:type="dxa"/>
            <w:tcBorders>
              <w:top w:val="nil"/>
              <w:left w:val="nil"/>
              <w:bottom w:val="single" w:sz="4" w:space="0" w:color="auto"/>
              <w:right w:val="nil"/>
            </w:tcBorders>
            <w:shd w:val="clear" w:color="000000" w:fill="C5D9F1"/>
            <w:noWrap/>
            <w:vAlign w:val="center"/>
            <w:hideMark/>
          </w:tcPr>
          <w:p w:rsidR="009D5E23" w:rsidRPr="003E07CB" w:rsidRDefault="009D5E23" w:rsidP="009D7C8A">
            <w:pPr>
              <w:jc w:val="center"/>
              <w:rPr>
                <w:rFonts w:cs="Calibri"/>
                <w:b/>
                <w:bCs/>
                <w:color w:val="000000"/>
                <w:sz w:val="18"/>
                <w:szCs w:val="18"/>
              </w:rPr>
            </w:pPr>
            <w:r w:rsidRPr="003E07CB">
              <w:rPr>
                <w:rFonts w:cs="Calibri"/>
                <w:b/>
                <w:bCs/>
                <w:color w:val="000000"/>
                <w:sz w:val="18"/>
                <w:szCs w:val="18"/>
              </w:rPr>
              <w:t>24.083,80</w:t>
            </w:r>
          </w:p>
        </w:tc>
        <w:tc>
          <w:tcPr>
            <w:tcW w:w="1954" w:type="dxa"/>
            <w:tcBorders>
              <w:top w:val="nil"/>
              <w:left w:val="single" w:sz="4" w:space="0" w:color="auto"/>
              <w:bottom w:val="single" w:sz="4" w:space="0" w:color="auto"/>
              <w:right w:val="single" w:sz="4" w:space="0" w:color="auto"/>
            </w:tcBorders>
            <w:shd w:val="clear" w:color="000000" w:fill="FFC000"/>
            <w:noWrap/>
            <w:vAlign w:val="bottom"/>
            <w:hideMark/>
          </w:tcPr>
          <w:p w:rsidR="009D5E23" w:rsidRPr="00A36D9C" w:rsidRDefault="009D5E23" w:rsidP="009D7C8A">
            <w:pPr>
              <w:jc w:val="center"/>
              <w:rPr>
                <w:rFonts w:cs="Calibri"/>
                <w:b/>
                <w:color w:val="000000"/>
                <w:sz w:val="18"/>
                <w:szCs w:val="18"/>
              </w:rPr>
            </w:pPr>
            <w:r w:rsidRPr="00A36D9C">
              <w:rPr>
                <w:rFonts w:cs="Calibri"/>
                <w:b/>
                <w:color w:val="000000"/>
                <w:sz w:val="18"/>
                <w:szCs w:val="18"/>
              </w:rPr>
              <w:t>3.075,22</w:t>
            </w:r>
          </w:p>
        </w:tc>
        <w:tc>
          <w:tcPr>
            <w:tcW w:w="1204" w:type="dxa"/>
            <w:tcBorders>
              <w:top w:val="nil"/>
              <w:left w:val="nil"/>
              <w:bottom w:val="single" w:sz="4" w:space="0" w:color="auto"/>
              <w:right w:val="single" w:sz="4" w:space="0" w:color="auto"/>
            </w:tcBorders>
            <w:shd w:val="clear" w:color="000000" w:fill="DA9694"/>
            <w:noWrap/>
            <w:vAlign w:val="center"/>
            <w:hideMark/>
          </w:tcPr>
          <w:p w:rsidR="009D5E23" w:rsidRPr="003E07CB" w:rsidRDefault="009D5E23" w:rsidP="009D7C8A">
            <w:pPr>
              <w:jc w:val="center"/>
              <w:rPr>
                <w:rFonts w:cs="Calibri"/>
                <w:b/>
                <w:bCs/>
                <w:color w:val="000000"/>
                <w:sz w:val="18"/>
                <w:szCs w:val="18"/>
              </w:rPr>
            </w:pPr>
            <w:r w:rsidRPr="003E07CB">
              <w:rPr>
                <w:rFonts w:cs="Calibri"/>
                <w:b/>
                <w:bCs/>
                <w:color w:val="000000"/>
                <w:sz w:val="18"/>
                <w:szCs w:val="18"/>
              </w:rPr>
              <w:t>115.315,22</w:t>
            </w:r>
          </w:p>
        </w:tc>
        <w:tc>
          <w:tcPr>
            <w:tcW w:w="1430" w:type="dxa"/>
            <w:tcBorders>
              <w:top w:val="nil"/>
              <w:left w:val="nil"/>
              <w:bottom w:val="single" w:sz="4" w:space="0" w:color="auto"/>
              <w:right w:val="single" w:sz="4" w:space="0" w:color="auto"/>
            </w:tcBorders>
            <w:shd w:val="clear" w:color="000000" w:fill="CCC0DA"/>
            <w:noWrap/>
            <w:vAlign w:val="center"/>
            <w:hideMark/>
          </w:tcPr>
          <w:p w:rsidR="009D5E23" w:rsidRPr="003E07CB" w:rsidRDefault="009D5E23" w:rsidP="009D7C8A">
            <w:pPr>
              <w:jc w:val="center"/>
              <w:rPr>
                <w:rFonts w:cs="Calibri"/>
                <w:b/>
                <w:bCs/>
                <w:color w:val="000000"/>
                <w:sz w:val="18"/>
                <w:szCs w:val="18"/>
              </w:rPr>
            </w:pPr>
            <w:r w:rsidRPr="003E07CB">
              <w:rPr>
                <w:rFonts w:cs="Calibri"/>
                <w:b/>
                <w:bCs/>
                <w:color w:val="000000"/>
                <w:sz w:val="18"/>
                <w:szCs w:val="18"/>
              </w:rPr>
              <w:t>57.657,61</w:t>
            </w:r>
          </w:p>
        </w:tc>
      </w:tr>
      <w:tr w:rsidR="009D5E23" w:rsidRPr="003E07CB" w:rsidTr="009D7C8A">
        <w:trPr>
          <w:trHeight w:val="302"/>
        </w:trPr>
        <w:tc>
          <w:tcPr>
            <w:tcW w:w="1203" w:type="dxa"/>
            <w:tcBorders>
              <w:top w:val="nil"/>
              <w:left w:val="nil"/>
              <w:bottom w:val="nil"/>
              <w:right w:val="nil"/>
            </w:tcBorders>
            <w:shd w:val="clear" w:color="auto" w:fill="auto"/>
            <w:noWrap/>
            <w:vAlign w:val="bottom"/>
            <w:hideMark/>
          </w:tcPr>
          <w:p w:rsidR="009D5E23" w:rsidRPr="003E07CB" w:rsidRDefault="009D5E23" w:rsidP="009D7C8A">
            <w:pPr>
              <w:jc w:val="center"/>
              <w:rPr>
                <w:rFonts w:cs="Calibri"/>
                <w:b/>
                <w:bCs/>
                <w:color w:val="000000"/>
                <w:sz w:val="18"/>
                <w:szCs w:val="18"/>
              </w:rPr>
            </w:pPr>
          </w:p>
        </w:tc>
        <w:tc>
          <w:tcPr>
            <w:tcW w:w="1344" w:type="dxa"/>
            <w:tcBorders>
              <w:top w:val="nil"/>
              <w:left w:val="nil"/>
              <w:bottom w:val="nil"/>
              <w:right w:val="nil"/>
            </w:tcBorders>
            <w:shd w:val="clear" w:color="auto" w:fill="auto"/>
            <w:noWrap/>
            <w:vAlign w:val="bottom"/>
            <w:hideMark/>
          </w:tcPr>
          <w:p w:rsidR="009D5E23" w:rsidRPr="003E07CB" w:rsidRDefault="009D5E23" w:rsidP="009D7C8A">
            <w:pPr>
              <w:rPr>
                <w:rFonts w:cs="Calibri"/>
                <w:color w:val="000000"/>
                <w:sz w:val="18"/>
                <w:szCs w:val="18"/>
              </w:rPr>
            </w:pPr>
          </w:p>
        </w:tc>
        <w:tc>
          <w:tcPr>
            <w:tcW w:w="1623" w:type="dxa"/>
            <w:tcBorders>
              <w:top w:val="nil"/>
              <w:left w:val="nil"/>
              <w:bottom w:val="nil"/>
              <w:right w:val="nil"/>
            </w:tcBorders>
            <w:shd w:val="clear" w:color="auto" w:fill="auto"/>
            <w:noWrap/>
            <w:vAlign w:val="bottom"/>
            <w:hideMark/>
          </w:tcPr>
          <w:p w:rsidR="009D5E23" w:rsidRPr="003E07CB" w:rsidRDefault="009D5E23" w:rsidP="009D7C8A">
            <w:pPr>
              <w:rPr>
                <w:rFonts w:cs="Calibri"/>
                <w:color w:val="000000"/>
                <w:sz w:val="18"/>
                <w:szCs w:val="18"/>
              </w:rPr>
            </w:pPr>
          </w:p>
        </w:tc>
        <w:tc>
          <w:tcPr>
            <w:tcW w:w="1954" w:type="dxa"/>
            <w:tcBorders>
              <w:top w:val="nil"/>
              <w:left w:val="nil"/>
              <w:bottom w:val="nil"/>
              <w:right w:val="nil"/>
            </w:tcBorders>
            <w:shd w:val="clear" w:color="auto" w:fill="auto"/>
            <w:noWrap/>
            <w:vAlign w:val="bottom"/>
            <w:hideMark/>
          </w:tcPr>
          <w:p w:rsidR="009D5E23" w:rsidRPr="003E07CB" w:rsidRDefault="009D5E23" w:rsidP="009D7C8A">
            <w:pPr>
              <w:rPr>
                <w:rFonts w:ascii="Times New Roman" w:hAnsi="Times New Roman"/>
                <w:sz w:val="18"/>
                <w:szCs w:val="18"/>
              </w:rPr>
            </w:pPr>
          </w:p>
        </w:tc>
        <w:tc>
          <w:tcPr>
            <w:tcW w:w="1204" w:type="dxa"/>
            <w:tcBorders>
              <w:top w:val="nil"/>
              <w:left w:val="nil"/>
              <w:bottom w:val="nil"/>
              <w:right w:val="nil"/>
            </w:tcBorders>
            <w:shd w:val="clear" w:color="auto" w:fill="auto"/>
            <w:noWrap/>
            <w:vAlign w:val="bottom"/>
            <w:hideMark/>
          </w:tcPr>
          <w:p w:rsidR="009D5E23" w:rsidRPr="003E07CB" w:rsidRDefault="009D5E23" w:rsidP="009D7C8A">
            <w:pPr>
              <w:rPr>
                <w:rFonts w:ascii="Times New Roman" w:hAnsi="Times New Roman"/>
                <w:sz w:val="18"/>
                <w:szCs w:val="18"/>
              </w:rPr>
            </w:pPr>
          </w:p>
        </w:tc>
        <w:tc>
          <w:tcPr>
            <w:tcW w:w="1430" w:type="dxa"/>
            <w:tcBorders>
              <w:top w:val="nil"/>
              <w:left w:val="nil"/>
              <w:bottom w:val="nil"/>
              <w:right w:val="nil"/>
            </w:tcBorders>
            <w:shd w:val="clear" w:color="auto" w:fill="auto"/>
            <w:noWrap/>
            <w:vAlign w:val="center"/>
            <w:hideMark/>
          </w:tcPr>
          <w:p w:rsidR="009D5E23" w:rsidRPr="003E07CB" w:rsidRDefault="009D5E23" w:rsidP="009D7C8A">
            <w:pPr>
              <w:rPr>
                <w:rFonts w:ascii="Times New Roman" w:hAnsi="Times New Roman"/>
                <w:sz w:val="18"/>
                <w:szCs w:val="18"/>
              </w:rPr>
            </w:pPr>
          </w:p>
        </w:tc>
        <w:tc>
          <w:tcPr>
            <w:tcW w:w="1292" w:type="dxa"/>
            <w:tcBorders>
              <w:top w:val="nil"/>
              <w:left w:val="nil"/>
              <w:bottom w:val="nil"/>
              <w:right w:val="nil"/>
            </w:tcBorders>
            <w:shd w:val="clear" w:color="auto" w:fill="auto"/>
            <w:noWrap/>
            <w:vAlign w:val="center"/>
            <w:hideMark/>
          </w:tcPr>
          <w:p w:rsidR="009D5E23" w:rsidRPr="003E07CB" w:rsidRDefault="009D5E23" w:rsidP="009D7C8A">
            <w:pPr>
              <w:rPr>
                <w:rFonts w:ascii="Times New Roman" w:hAnsi="Times New Roman"/>
                <w:sz w:val="18"/>
                <w:szCs w:val="18"/>
              </w:rPr>
            </w:pPr>
          </w:p>
          <w:p w:rsidR="009D5E23" w:rsidRPr="003E07CB" w:rsidRDefault="009D5E23" w:rsidP="009D7C8A">
            <w:pPr>
              <w:rPr>
                <w:rFonts w:ascii="Times New Roman" w:hAnsi="Times New Roman"/>
                <w:sz w:val="18"/>
                <w:szCs w:val="18"/>
              </w:rPr>
            </w:pPr>
          </w:p>
          <w:p w:rsidR="009D5E23" w:rsidRPr="003E07CB" w:rsidRDefault="009D5E23" w:rsidP="009D7C8A">
            <w:pPr>
              <w:rPr>
                <w:rFonts w:ascii="Times New Roman" w:hAnsi="Times New Roman"/>
                <w:sz w:val="18"/>
                <w:szCs w:val="18"/>
              </w:rPr>
            </w:pPr>
          </w:p>
        </w:tc>
      </w:tr>
      <w:tr w:rsidR="009D5E23" w:rsidRPr="007A28B7" w:rsidTr="009D7C8A">
        <w:trPr>
          <w:trHeight w:val="302"/>
        </w:trPr>
        <w:tc>
          <w:tcPr>
            <w:tcW w:w="100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23" w:rsidRPr="007A28B7" w:rsidRDefault="007A28B7" w:rsidP="009D7C8A">
            <w:pPr>
              <w:jc w:val="center"/>
              <w:rPr>
                <w:rFonts w:cs="Calibri"/>
                <w:b/>
                <w:bCs/>
                <w:color w:val="000000"/>
                <w:sz w:val="18"/>
                <w:szCs w:val="18"/>
                <w:lang w:val="en-US"/>
              </w:rPr>
            </w:pPr>
            <w:r w:rsidRPr="007A28B7">
              <w:rPr>
                <w:rFonts w:cs="Calibri"/>
                <w:b/>
                <w:bCs/>
                <w:color w:val="000000"/>
                <w:sz w:val="18"/>
                <w:szCs w:val="18"/>
                <w:lang w:val="en-US"/>
              </w:rPr>
              <w:t>Payment schedule in the company/entity contribution</w:t>
            </w:r>
          </w:p>
        </w:tc>
      </w:tr>
      <w:tr w:rsidR="009D5E23" w:rsidRPr="003E07CB" w:rsidTr="009D7C8A">
        <w:trPr>
          <w:trHeight w:val="302"/>
        </w:trPr>
        <w:tc>
          <w:tcPr>
            <w:tcW w:w="87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23" w:rsidRPr="007A28B7" w:rsidRDefault="007A28B7" w:rsidP="009D7C8A">
            <w:pPr>
              <w:rPr>
                <w:rFonts w:cs="Calibri"/>
                <w:color w:val="000000"/>
                <w:sz w:val="18"/>
                <w:szCs w:val="18"/>
                <w:lang w:val="en-US"/>
              </w:rPr>
            </w:pPr>
            <w:r w:rsidRPr="007A28B7">
              <w:rPr>
                <w:rFonts w:cs="Calibri"/>
                <w:color w:val="000000"/>
                <w:sz w:val="18"/>
                <w:szCs w:val="18"/>
                <w:lang w:val="en-US"/>
              </w:rPr>
              <w:t>First payment: 40% initial payment at the signing of the agreement.</w:t>
            </w:r>
          </w:p>
        </w:tc>
        <w:tc>
          <w:tcPr>
            <w:tcW w:w="1292" w:type="dxa"/>
            <w:tcBorders>
              <w:top w:val="nil"/>
              <w:left w:val="nil"/>
              <w:bottom w:val="single" w:sz="4" w:space="0" w:color="auto"/>
              <w:right w:val="single" w:sz="4" w:space="0" w:color="auto"/>
            </w:tcBorders>
            <w:shd w:val="clear" w:color="000000" w:fill="CCC0DA"/>
            <w:noWrap/>
            <w:vAlign w:val="center"/>
            <w:hideMark/>
          </w:tcPr>
          <w:p w:rsidR="009D5E23" w:rsidRPr="003E07CB" w:rsidRDefault="009D5E23" w:rsidP="009D7C8A">
            <w:pPr>
              <w:jc w:val="right"/>
              <w:rPr>
                <w:rFonts w:cs="Calibri"/>
                <w:color w:val="000000"/>
                <w:sz w:val="18"/>
                <w:szCs w:val="18"/>
              </w:rPr>
            </w:pPr>
            <w:r w:rsidRPr="003E07CB">
              <w:rPr>
                <w:rFonts w:cs="Calibri"/>
                <w:color w:val="000000"/>
                <w:sz w:val="18"/>
                <w:szCs w:val="18"/>
              </w:rPr>
              <w:t>23.063,02</w:t>
            </w:r>
          </w:p>
        </w:tc>
      </w:tr>
      <w:tr w:rsidR="009D5E23" w:rsidRPr="003E07CB" w:rsidTr="009D7C8A">
        <w:trPr>
          <w:trHeight w:val="302"/>
        </w:trPr>
        <w:tc>
          <w:tcPr>
            <w:tcW w:w="87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23" w:rsidRPr="003E07CB" w:rsidRDefault="009D5E23" w:rsidP="009D7C8A">
            <w:pPr>
              <w:rPr>
                <w:rFonts w:cs="Calibri"/>
                <w:color w:val="000000"/>
                <w:sz w:val="18"/>
                <w:szCs w:val="18"/>
              </w:rPr>
            </w:pPr>
            <w:r w:rsidRPr="003E07CB">
              <w:rPr>
                <w:rFonts w:cs="Calibri"/>
                <w:color w:val="000000"/>
                <w:sz w:val="18"/>
                <w:szCs w:val="18"/>
              </w:rPr>
              <w:t>Segon pagament: 15%, el 1r mes de la segona anualitat</w:t>
            </w:r>
          </w:p>
        </w:tc>
        <w:tc>
          <w:tcPr>
            <w:tcW w:w="1292" w:type="dxa"/>
            <w:tcBorders>
              <w:top w:val="nil"/>
              <w:left w:val="nil"/>
              <w:bottom w:val="single" w:sz="4" w:space="0" w:color="auto"/>
              <w:right w:val="single" w:sz="4" w:space="0" w:color="auto"/>
            </w:tcBorders>
            <w:shd w:val="clear" w:color="000000" w:fill="CCC0DA"/>
            <w:noWrap/>
            <w:vAlign w:val="center"/>
            <w:hideMark/>
          </w:tcPr>
          <w:p w:rsidR="009D5E23" w:rsidRPr="003E07CB" w:rsidRDefault="009D5E23" w:rsidP="009D7C8A">
            <w:pPr>
              <w:jc w:val="right"/>
              <w:rPr>
                <w:rFonts w:cs="Calibri"/>
                <w:color w:val="000000"/>
                <w:sz w:val="18"/>
                <w:szCs w:val="18"/>
              </w:rPr>
            </w:pPr>
            <w:r w:rsidRPr="003E07CB">
              <w:rPr>
                <w:rFonts w:cs="Calibri"/>
                <w:color w:val="000000"/>
                <w:sz w:val="18"/>
                <w:szCs w:val="18"/>
              </w:rPr>
              <w:t>8.648,64</w:t>
            </w:r>
          </w:p>
        </w:tc>
      </w:tr>
      <w:tr w:rsidR="009D5E23" w:rsidRPr="003E07CB" w:rsidTr="009D7C8A">
        <w:trPr>
          <w:trHeight w:val="302"/>
        </w:trPr>
        <w:tc>
          <w:tcPr>
            <w:tcW w:w="87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23" w:rsidRPr="003E07CB" w:rsidRDefault="009D5E23" w:rsidP="009D7C8A">
            <w:pPr>
              <w:rPr>
                <w:rFonts w:cs="Calibri"/>
                <w:color w:val="000000"/>
                <w:sz w:val="18"/>
                <w:szCs w:val="18"/>
              </w:rPr>
            </w:pPr>
            <w:r w:rsidRPr="003E07CB">
              <w:rPr>
                <w:rFonts w:cs="Calibri"/>
                <w:color w:val="000000"/>
                <w:sz w:val="18"/>
                <w:szCs w:val="18"/>
              </w:rPr>
              <w:t>Tercer pagament: 15%, el 1r mes de la tercera anualitat</w:t>
            </w:r>
          </w:p>
        </w:tc>
        <w:tc>
          <w:tcPr>
            <w:tcW w:w="1292" w:type="dxa"/>
            <w:tcBorders>
              <w:top w:val="nil"/>
              <w:left w:val="nil"/>
              <w:bottom w:val="single" w:sz="4" w:space="0" w:color="auto"/>
              <w:right w:val="single" w:sz="4" w:space="0" w:color="auto"/>
            </w:tcBorders>
            <w:shd w:val="clear" w:color="000000" w:fill="CCC0DA"/>
            <w:noWrap/>
            <w:vAlign w:val="center"/>
            <w:hideMark/>
          </w:tcPr>
          <w:p w:rsidR="009D5E23" w:rsidRPr="003E07CB" w:rsidRDefault="009D5E23" w:rsidP="009D7C8A">
            <w:pPr>
              <w:jc w:val="right"/>
              <w:rPr>
                <w:rFonts w:cs="Calibri"/>
                <w:color w:val="000000"/>
                <w:sz w:val="18"/>
                <w:szCs w:val="18"/>
              </w:rPr>
            </w:pPr>
            <w:r w:rsidRPr="003E07CB">
              <w:rPr>
                <w:rFonts w:cs="Calibri"/>
                <w:color w:val="000000"/>
                <w:sz w:val="18"/>
                <w:szCs w:val="18"/>
              </w:rPr>
              <w:t>8.648,64</w:t>
            </w:r>
          </w:p>
        </w:tc>
      </w:tr>
      <w:tr w:rsidR="009D5E23" w:rsidRPr="003E07CB" w:rsidTr="009D7C8A">
        <w:trPr>
          <w:trHeight w:val="302"/>
        </w:trPr>
        <w:tc>
          <w:tcPr>
            <w:tcW w:w="87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23" w:rsidRPr="003E07CB" w:rsidRDefault="009D5E23" w:rsidP="009D7C8A">
            <w:pPr>
              <w:rPr>
                <w:rFonts w:cs="Calibri"/>
                <w:color w:val="000000"/>
                <w:sz w:val="18"/>
                <w:szCs w:val="18"/>
              </w:rPr>
            </w:pPr>
            <w:r w:rsidRPr="003E07CB">
              <w:rPr>
                <w:rFonts w:cs="Calibri"/>
                <w:color w:val="000000"/>
                <w:sz w:val="18"/>
                <w:szCs w:val="18"/>
              </w:rPr>
              <w:t>Quart pagament: 15%, el 1r mes de la quarta anualitat</w:t>
            </w:r>
          </w:p>
        </w:tc>
        <w:tc>
          <w:tcPr>
            <w:tcW w:w="1292" w:type="dxa"/>
            <w:tcBorders>
              <w:top w:val="nil"/>
              <w:left w:val="nil"/>
              <w:bottom w:val="single" w:sz="4" w:space="0" w:color="auto"/>
              <w:right w:val="single" w:sz="4" w:space="0" w:color="auto"/>
            </w:tcBorders>
            <w:shd w:val="clear" w:color="000000" w:fill="CCC0DA"/>
            <w:noWrap/>
            <w:vAlign w:val="center"/>
            <w:hideMark/>
          </w:tcPr>
          <w:p w:rsidR="009D5E23" w:rsidRPr="003E07CB" w:rsidRDefault="009D5E23" w:rsidP="009D7C8A">
            <w:pPr>
              <w:jc w:val="right"/>
              <w:rPr>
                <w:rFonts w:cs="Calibri"/>
                <w:color w:val="000000"/>
                <w:sz w:val="18"/>
                <w:szCs w:val="18"/>
              </w:rPr>
            </w:pPr>
            <w:r w:rsidRPr="003E07CB">
              <w:rPr>
                <w:rFonts w:cs="Calibri"/>
                <w:color w:val="000000"/>
                <w:sz w:val="18"/>
                <w:szCs w:val="18"/>
              </w:rPr>
              <w:t>8.648,64</w:t>
            </w:r>
          </w:p>
        </w:tc>
      </w:tr>
      <w:tr w:rsidR="009D5E23" w:rsidRPr="003E07CB" w:rsidTr="009D7C8A">
        <w:trPr>
          <w:trHeight w:val="302"/>
        </w:trPr>
        <w:tc>
          <w:tcPr>
            <w:tcW w:w="875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E23" w:rsidRPr="003E07CB" w:rsidRDefault="009D5E23" w:rsidP="009D7C8A">
            <w:pPr>
              <w:rPr>
                <w:rFonts w:cs="Calibri"/>
                <w:color w:val="000000"/>
                <w:sz w:val="18"/>
                <w:szCs w:val="18"/>
              </w:rPr>
            </w:pPr>
            <w:r w:rsidRPr="003E07CB">
              <w:rPr>
                <w:rFonts w:cs="Calibri"/>
                <w:color w:val="000000"/>
                <w:sz w:val="18"/>
                <w:szCs w:val="18"/>
              </w:rPr>
              <w:t>Cinquè pagament: 15% restant, el 1r mes de la cinquena anualitat</w:t>
            </w:r>
          </w:p>
        </w:tc>
        <w:tc>
          <w:tcPr>
            <w:tcW w:w="1292" w:type="dxa"/>
            <w:tcBorders>
              <w:top w:val="nil"/>
              <w:left w:val="nil"/>
              <w:bottom w:val="single" w:sz="4" w:space="0" w:color="auto"/>
              <w:right w:val="single" w:sz="4" w:space="0" w:color="auto"/>
            </w:tcBorders>
            <w:shd w:val="clear" w:color="000000" w:fill="CCC0DA"/>
            <w:noWrap/>
            <w:vAlign w:val="center"/>
            <w:hideMark/>
          </w:tcPr>
          <w:p w:rsidR="009D5E23" w:rsidRPr="003E07CB" w:rsidRDefault="009D5E23" w:rsidP="009D7C8A">
            <w:pPr>
              <w:jc w:val="right"/>
              <w:rPr>
                <w:rFonts w:cs="Calibri"/>
                <w:color w:val="000000"/>
                <w:sz w:val="18"/>
                <w:szCs w:val="18"/>
              </w:rPr>
            </w:pPr>
            <w:r w:rsidRPr="003E07CB">
              <w:rPr>
                <w:rFonts w:cs="Calibri"/>
                <w:color w:val="000000"/>
                <w:sz w:val="18"/>
                <w:szCs w:val="18"/>
              </w:rPr>
              <w:t>8.648,64</w:t>
            </w:r>
          </w:p>
        </w:tc>
      </w:tr>
      <w:tr w:rsidR="009D5E23" w:rsidRPr="003E07CB" w:rsidTr="009D7C8A">
        <w:trPr>
          <w:trHeight w:val="302"/>
        </w:trPr>
        <w:tc>
          <w:tcPr>
            <w:tcW w:w="1203" w:type="dxa"/>
            <w:tcBorders>
              <w:top w:val="nil"/>
              <w:left w:val="nil"/>
              <w:bottom w:val="nil"/>
              <w:right w:val="nil"/>
            </w:tcBorders>
            <w:shd w:val="clear" w:color="auto" w:fill="auto"/>
            <w:noWrap/>
            <w:vAlign w:val="bottom"/>
            <w:hideMark/>
          </w:tcPr>
          <w:p w:rsidR="009D5E23" w:rsidRPr="003E07CB" w:rsidRDefault="009D5E23" w:rsidP="009D7C8A">
            <w:pPr>
              <w:jc w:val="right"/>
              <w:rPr>
                <w:rFonts w:cs="Calibri"/>
                <w:color w:val="000000"/>
                <w:sz w:val="18"/>
                <w:szCs w:val="18"/>
              </w:rPr>
            </w:pPr>
          </w:p>
        </w:tc>
        <w:tc>
          <w:tcPr>
            <w:tcW w:w="1344" w:type="dxa"/>
            <w:tcBorders>
              <w:top w:val="nil"/>
              <w:left w:val="nil"/>
              <w:bottom w:val="nil"/>
              <w:right w:val="nil"/>
            </w:tcBorders>
            <w:shd w:val="clear" w:color="auto" w:fill="auto"/>
            <w:noWrap/>
            <w:vAlign w:val="bottom"/>
            <w:hideMark/>
          </w:tcPr>
          <w:p w:rsidR="009D5E23" w:rsidRPr="003E07CB" w:rsidRDefault="009D5E23" w:rsidP="009D7C8A">
            <w:pPr>
              <w:rPr>
                <w:rFonts w:ascii="Times New Roman" w:hAnsi="Times New Roman"/>
                <w:sz w:val="18"/>
                <w:szCs w:val="18"/>
              </w:rPr>
            </w:pPr>
          </w:p>
        </w:tc>
        <w:tc>
          <w:tcPr>
            <w:tcW w:w="1623" w:type="dxa"/>
            <w:tcBorders>
              <w:top w:val="nil"/>
              <w:left w:val="nil"/>
              <w:bottom w:val="nil"/>
              <w:right w:val="nil"/>
            </w:tcBorders>
            <w:shd w:val="clear" w:color="auto" w:fill="auto"/>
            <w:noWrap/>
            <w:vAlign w:val="bottom"/>
            <w:hideMark/>
          </w:tcPr>
          <w:p w:rsidR="009D5E23" w:rsidRPr="003E07CB" w:rsidRDefault="009D5E23" w:rsidP="009D7C8A">
            <w:pPr>
              <w:rPr>
                <w:rFonts w:ascii="Times New Roman" w:hAnsi="Times New Roman"/>
                <w:sz w:val="18"/>
                <w:szCs w:val="18"/>
              </w:rPr>
            </w:pPr>
          </w:p>
        </w:tc>
        <w:tc>
          <w:tcPr>
            <w:tcW w:w="1954" w:type="dxa"/>
            <w:tcBorders>
              <w:top w:val="nil"/>
              <w:left w:val="nil"/>
              <w:bottom w:val="nil"/>
              <w:right w:val="nil"/>
            </w:tcBorders>
            <w:shd w:val="clear" w:color="auto" w:fill="auto"/>
            <w:noWrap/>
            <w:vAlign w:val="bottom"/>
            <w:hideMark/>
          </w:tcPr>
          <w:p w:rsidR="009D5E23" w:rsidRPr="003E07CB" w:rsidRDefault="009D5E23" w:rsidP="009D7C8A">
            <w:pPr>
              <w:rPr>
                <w:rFonts w:ascii="Times New Roman" w:hAnsi="Times New Roman"/>
                <w:sz w:val="18"/>
                <w:szCs w:val="18"/>
              </w:rPr>
            </w:pPr>
          </w:p>
        </w:tc>
        <w:tc>
          <w:tcPr>
            <w:tcW w:w="1204" w:type="dxa"/>
            <w:tcBorders>
              <w:top w:val="nil"/>
              <w:left w:val="nil"/>
              <w:bottom w:val="nil"/>
              <w:right w:val="nil"/>
            </w:tcBorders>
            <w:shd w:val="clear" w:color="auto" w:fill="auto"/>
            <w:noWrap/>
            <w:vAlign w:val="bottom"/>
            <w:hideMark/>
          </w:tcPr>
          <w:p w:rsidR="009D5E23" w:rsidRPr="003E07CB" w:rsidRDefault="009D5E23" w:rsidP="009D7C8A">
            <w:pPr>
              <w:rPr>
                <w:rFonts w:ascii="Times New Roman" w:hAnsi="Times New Roman"/>
                <w:sz w:val="18"/>
                <w:szCs w:val="18"/>
              </w:rPr>
            </w:pPr>
          </w:p>
        </w:tc>
        <w:tc>
          <w:tcPr>
            <w:tcW w:w="1430" w:type="dxa"/>
            <w:tcBorders>
              <w:top w:val="nil"/>
              <w:left w:val="nil"/>
              <w:bottom w:val="nil"/>
              <w:right w:val="nil"/>
            </w:tcBorders>
            <w:shd w:val="clear" w:color="auto" w:fill="auto"/>
            <w:noWrap/>
            <w:vAlign w:val="bottom"/>
            <w:hideMark/>
          </w:tcPr>
          <w:p w:rsidR="009D5E23" w:rsidRPr="003E07CB" w:rsidRDefault="009D5E23" w:rsidP="009D7C8A">
            <w:pPr>
              <w:rPr>
                <w:rFonts w:ascii="Times New Roman" w:hAnsi="Times New Roman"/>
                <w:sz w:val="18"/>
                <w:szCs w:val="18"/>
              </w:rPr>
            </w:pPr>
          </w:p>
        </w:tc>
        <w:tc>
          <w:tcPr>
            <w:tcW w:w="1292" w:type="dxa"/>
            <w:tcBorders>
              <w:top w:val="nil"/>
              <w:left w:val="single" w:sz="4" w:space="0" w:color="auto"/>
              <w:bottom w:val="single" w:sz="4" w:space="0" w:color="auto"/>
              <w:right w:val="single" w:sz="4" w:space="0" w:color="auto"/>
            </w:tcBorders>
            <w:shd w:val="clear" w:color="000000" w:fill="CCC0DA"/>
            <w:noWrap/>
            <w:vAlign w:val="center"/>
            <w:hideMark/>
          </w:tcPr>
          <w:p w:rsidR="009D5E23" w:rsidRPr="003E07CB" w:rsidRDefault="009D5E23" w:rsidP="009D7C8A">
            <w:pPr>
              <w:jc w:val="right"/>
              <w:rPr>
                <w:rFonts w:cs="Calibri"/>
                <w:b/>
                <w:bCs/>
                <w:color w:val="000000"/>
                <w:sz w:val="18"/>
                <w:szCs w:val="18"/>
              </w:rPr>
            </w:pPr>
            <w:r w:rsidRPr="003E07CB">
              <w:rPr>
                <w:rFonts w:cs="Calibri"/>
                <w:b/>
                <w:bCs/>
                <w:color w:val="000000"/>
                <w:sz w:val="18"/>
                <w:szCs w:val="18"/>
              </w:rPr>
              <w:t>57.657,61</w:t>
            </w:r>
          </w:p>
        </w:tc>
      </w:tr>
    </w:tbl>
    <w:p w:rsidR="009D5E23" w:rsidRDefault="009D5E23" w:rsidP="0050767A">
      <w:pPr>
        <w:pStyle w:val="Textindependent"/>
        <w:rPr>
          <w:rFonts w:ascii="Georgia" w:hAnsi="Georgia"/>
          <w:lang w:val="en-US"/>
        </w:rPr>
      </w:pPr>
    </w:p>
    <w:p w:rsidR="00A26958" w:rsidRDefault="00A26958" w:rsidP="0050767A">
      <w:pPr>
        <w:pStyle w:val="Textindependent"/>
        <w:rPr>
          <w:rFonts w:ascii="Georgia" w:hAnsi="Georgia"/>
          <w:lang w:val="en-US"/>
        </w:rPr>
      </w:pPr>
    </w:p>
    <w:p w:rsidR="00A26958" w:rsidRDefault="00A26958" w:rsidP="0050767A">
      <w:pPr>
        <w:pStyle w:val="Textindependent"/>
        <w:rPr>
          <w:rFonts w:ascii="Georgia" w:hAnsi="Georgia"/>
          <w:lang w:val="en-US"/>
        </w:rPr>
      </w:pPr>
    </w:p>
    <w:tbl>
      <w:tblPr>
        <w:tblW w:w="9750" w:type="dxa"/>
        <w:tblInd w:w="70" w:type="dxa"/>
        <w:tblCellMar>
          <w:left w:w="70" w:type="dxa"/>
          <w:right w:w="70" w:type="dxa"/>
        </w:tblCellMar>
        <w:tblLook w:val="04A0" w:firstRow="1" w:lastRow="0" w:firstColumn="1" w:lastColumn="0" w:noHBand="0" w:noVBand="1"/>
      </w:tblPr>
      <w:tblGrid>
        <w:gridCol w:w="3774"/>
        <w:gridCol w:w="314"/>
        <w:gridCol w:w="1258"/>
        <w:gridCol w:w="630"/>
        <w:gridCol w:w="1258"/>
        <w:gridCol w:w="629"/>
        <w:gridCol w:w="629"/>
        <w:gridCol w:w="629"/>
        <w:gridCol w:w="629"/>
      </w:tblGrid>
      <w:tr w:rsidR="00A26958" w:rsidRPr="00ED6DE1" w:rsidTr="009D7C8A">
        <w:trPr>
          <w:trHeight w:val="301"/>
        </w:trPr>
        <w:tc>
          <w:tcPr>
            <w:tcW w:w="4088" w:type="dxa"/>
            <w:gridSpan w:val="2"/>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A</w:t>
            </w:r>
            <w:r>
              <w:rPr>
                <w:rFonts w:ascii="Calibri" w:hAnsi="Calibri" w:cs="Calibri"/>
                <w:noProof w:val="0"/>
                <w:color w:val="000000"/>
                <w:sz w:val="18"/>
                <w:szCs w:val="18"/>
              </w:rPr>
              <w:t>nnex</w:t>
            </w:r>
            <w:r w:rsidRPr="00ED6DE1">
              <w:rPr>
                <w:rFonts w:ascii="Calibri" w:hAnsi="Calibri" w:cs="Calibri"/>
                <w:noProof w:val="0"/>
                <w:color w:val="000000"/>
                <w:sz w:val="18"/>
                <w:szCs w:val="18"/>
              </w:rPr>
              <w:t xml:space="preserve">  2</w:t>
            </w: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trHeight w:val="316"/>
        </w:trPr>
        <w:tc>
          <w:tcPr>
            <w:tcW w:w="3774" w:type="dxa"/>
            <w:tcBorders>
              <w:top w:val="nil"/>
              <w:left w:val="nil"/>
              <w:bottom w:val="nil"/>
              <w:right w:val="nil"/>
            </w:tcBorders>
            <w:shd w:val="clear" w:color="auto" w:fill="auto"/>
            <w:noWrap/>
            <w:vAlign w:val="center"/>
            <w:hideMark/>
          </w:tcPr>
          <w:p w:rsidR="00A26958" w:rsidRPr="00ED6DE1" w:rsidRDefault="00A26958" w:rsidP="009D7C8A">
            <w:pPr>
              <w:rPr>
                <w:rFonts w:ascii="Times New Roman" w:hAnsi="Times New Roman"/>
                <w:noProof w:val="0"/>
                <w:sz w:val="20"/>
              </w:rPr>
            </w:pPr>
          </w:p>
        </w:tc>
        <w:tc>
          <w:tcPr>
            <w:tcW w:w="314" w:type="dxa"/>
            <w:tcBorders>
              <w:top w:val="nil"/>
              <w:left w:val="nil"/>
              <w:bottom w:val="nil"/>
              <w:right w:val="nil"/>
            </w:tcBorders>
            <w:shd w:val="clear" w:color="auto" w:fill="auto"/>
            <w:noWrap/>
            <w:vAlign w:val="bottom"/>
            <w:hideMark/>
          </w:tcPr>
          <w:p w:rsidR="00A26958" w:rsidRPr="00ED6DE1" w:rsidRDefault="00A26958" w:rsidP="009D7C8A">
            <w:pPr>
              <w:jc w:val="both"/>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trHeight w:val="316"/>
        </w:trPr>
        <w:tc>
          <w:tcPr>
            <w:tcW w:w="9750" w:type="dxa"/>
            <w:gridSpan w:val="9"/>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A26958" w:rsidRPr="00ED6DE1" w:rsidRDefault="00A26958" w:rsidP="009D7C8A">
            <w:pPr>
              <w:jc w:val="cente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ANNUAL JUSTIFICATION of the IFAE UdG SUBSIDY</w:t>
            </w:r>
          </w:p>
        </w:tc>
      </w:tr>
      <w:tr w:rsidR="00A26958" w:rsidRPr="00ED6DE1" w:rsidTr="009D7C8A">
        <w:trPr>
          <w:trHeight w:val="316"/>
        </w:trPr>
        <w:tc>
          <w:tcPr>
            <w:tcW w:w="3774" w:type="dxa"/>
            <w:tcBorders>
              <w:top w:val="nil"/>
              <w:left w:val="nil"/>
              <w:bottom w:val="nil"/>
              <w:right w:val="nil"/>
            </w:tcBorders>
            <w:shd w:val="clear" w:color="auto" w:fill="auto"/>
            <w:noWrap/>
            <w:vAlign w:val="bottom"/>
            <w:hideMark/>
          </w:tcPr>
          <w:p w:rsidR="00A26958" w:rsidRPr="00ED6DE1" w:rsidRDefault="00A26958" w:rsidP="009D7C8A">
            <w:pPr>
              <w:jc w:val="center"/>
              <w:rPr>
                <w:rFonts w:ascii="Calibri" w:hAnsi="Calibri" w:cs="Calibri"/>
                <w:b/>
                <w:bCs/>
                <w:noProof w:val="0"/>
                <w:color w:val="FFFFFF"/>
                <w:sz w:val="18"/>
                <w:szCs w:val="18"/>
                <w:lang w:val="en-US"/>
              </w:rPr>
            </w:pPr>
          </w:p>
        </w:tc>
        <w:tc>
          <w:tcPr>
            <w:tcW w:w="31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r>
      <w:tr w:rsidR="00A26958" w:rsidRPr="00ED6DE1" w:rsidTr="009D7C8A">
        <w:trPr>
          <w:trHeight w:val="316"/>
        </w:trPr>
        <w:tc>
          <w:tcPr>
            <w:tcW w:w="9750" w:type="dxa"/>
            <w:gridSpan w:val="9"/>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A26958" w:rsidRPr="00ED6DE1" w:rsidRDefault="00A26958" w:rsidP="009D7C8A">
            <w:pPr>
              <w:rPr>
                <w:rFonts w:ascii="Calibri" w:hAnsi="Calibri" w:cs="Calibri"/>
                <w:b/>
                <w:bCs/>
                <w:noProof w:val="0"/>
                <w:color w:val="FFFFFF"/>
                <w:sz w:val="18"/>
                <w:szCs w:val="18"/>
              </w:rPr>
            </w:pPr>
            <w:r w:rsidRPr="00ED6DE1">
              <w:rPr>
                <w:rFonts w:ascii="Calibri" w:hAnsi="Calibri" w:cs="Calibri"/>
                <w:b/>
                <w:bCs/>
                <w:noProof w:val="0"/>
                <w:color w:val="FFFFFF"/>
                <w:sz w:val="18"/>
                <w:szCs w:val="18"/>
              </w:rPr>
              <w:t>GENERAL INFORMATION</w:t>
            </w:r>
          </w:p>
        </w:tc>
      </w:tr>
      <w:tr w:rsidR="00A26958" w:rsidRPr="00ED6DE1" w:rsidTr="009D7C8A">
        <w:trPr>
          <w:trHeight w:val="301"/>
        </w:trPr>
        <w:tc>
          <w:tcPr>
            <w:tcW w:w="3774"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b/>
                <w:bCs/>
                <w:noProof w:val="0"/>
                <w:color w:val="FFFFFF"/>
                <w:sz w:val="18"/>
                <w:szCs w:val="18"/>
              </w:rPr>
            </w:pPr>
          </w:p>
        </w:tc>
        <w:tc>
          <w:tcPr>
            <w:tcW w:w="31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trHeight w:val="301"/>
        </w:trPr>
        <w:tc>
          <w:tcPr>
            <w:tcW w:w="7234" w:type="dxa"/>
            <w:gridSpan w:val="5"/>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b/>
                <w:bCs/>
                <w:noProof w:val="0"/>
                <w:color w:val="000000"/>
                <w:sz w:val="18"/>
                <w:szCs w:val="18"/>
                <w:lang w:val="en-US"/>
              </w:rPr>
            </w:pPr>
            <w:r w:rsidRPr="00ED6DE1">
              <w:rPr>
                <w:rFonts w:ascii="Calibri" w:hAnsi="Calibri" w:cs="Calibri"/>
                <w:b/>
                <w:bCs/>
                <w:noProof w:val="0"/>
                <w:color w:val="000000"/>
                <w:sz w:val="18"/>
                <w:szCs w:val="18"/>
                <w:lang w:val="en-US"/>
              </w:rPr>
              <w:t xml:space="preserve">Name of the Collaborating Entity: </w:t>
            </w: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b/>
                <w:bCs/>
                <w:noProof w:val="0"/>
                <w:color w:val="000000"/>
                <w:sz w:val="18"/>
                <w:szCs w:val="18"/>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r>
      <w:tr w:rsidR="00A26958" w:rsidRPr="00ED6DE1" w:rsidTr="009D7C8A">
        <w:trPr>
          <w:trHeight w:val="301"/>
        </w:trPr>
        <w:tc>
          <w:tcPr>
            <w:tcW w:w="5346" w:type="dxa"/>
            <w:gridSpan w:val="3"/>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xml:space="preserve">Date agreement signed: </w:t>
            </w: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trHeight w:val="301"/>
        </w:trPr>
        <w:tc>
          <w:tcPr>
            <w:tcW w:w="5976" w:type="dxa"/>
            <w:gridSpan w:val="4"/>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xml:space="preserve">Beneficiary Name and Surname: </w:t>
            </w: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trHeight w:val="301"/>
        </w:trPr>
        <w:tc>
          <w:tcPr>
            <w:tcW w:w="5346" w:type="dxa"/>
            <w:gridSpan w:val="3"/>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xml:space="preserve">Contract start date: </w:t>
            </w: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trHeight w:val="301"/>
        </w:trPr>
        <w:tc>
          <w:tcPr>
            <w:tcW w:w="5346" w:type="dxa"/>
            <w:gridSpan w:val="3"/>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Expected contract end date:</w:t>
            </w:r>
            <w:r w:rsidRPr="00ED6DE1">
              <w:rPr>
                <w:rFonts w:ascii="Calibri" w:hAnsi="Calibri" w:cs="Calibri"/>
                <w:noProof w:val="0"/>
                <w:color w:val="FF0000"/>
                <w:sz w:val="18"/>
                <w:szCs w:val="18"/>
              </w:rPr>
              <w:t xml:space="preserve"> </w:t>
            </w: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trHeight w:val="301"/>
        </w:trPr>
        <w:tc>
          <w:tcPr>
            <w:tcW w:w="5346" w:type="dxa"/>
            <w:gridSpan w:val="3"/>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xml:space="preserve">Justification period: </w:t>
            </w: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trHeight w:val="301"/>
        </w:trPr>
        <w:tc>
          <w:tcPr>
            <w:tcW w:w="7234" w:type="dxa"/>
            <w:gridSpan w:val="5"/>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Conditions: payment of 50% of the total cost</w:t>
            </w: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r>
      <w:tr w:rsidR="00A26958" w:rsidRPr="00ED6DE1" w:rsidTr="009D7C8A">
        <w:trPr>
          <w:trHeight w:val="316"/>
        </w:trPr>
        <w:tc>
          <w:tcPr>
            <w:tcW w:w="377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31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r>
      <w:tr w:rsidR="00A26958" w:rsidRPr="00ED6DE1" w:rsidTr="009D7C8A">
        <w:trPr>
          <w:trHeight w:val="316"/>
        </w:trPr>
        <w:tc>
          <w:tcPr>
            <w:tcW w:w="9750" w:type="dxa"/>
            <w:gridSpan w:val="9"/>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A26958" w:rsidRPr="00ED6DE1" w:rsidRDefault="00A26958" w:rsidP="009D7C8A">
            <w:pP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 xml:space="preserve"> JUSTIFICATION OF CONTRACT COSTS ANNUALITY:</w:t>
            </w:r>
          </w:p>
        </w:tc>
      </w:tr>
      <w:tr w:rsidR="00A26958" w:rsidRPr="00ED6DE1" w:rsidTr="009D7C8A">
        <w:trPr>
          <w:trHeight w:val="301"/>
        </w:trPr>
        <w:tc>
          <w:tcPr>
            <w:tcW w:w="4088" w:type="dxa"/>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A26958" w:rsidRPr="00ED6DE1" w:rsidRDefault="00A26958" w:rsidP="009D7C8A">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 xml:space="preserve">Month </w:t>
            </w:r>
          </w:p>
        </w:tc>
        <w:tc>
          <w:tcPr>
            <w:tcW w:w="1887" w:type="dxa"/>
            <w:gridSpan w:val="2"/>
            <w:tcBorders>
              <w:top w:val="single" w:sz="8" w:space="0" w:color="auto"/>
              <w:left w:val="nil"/>
              <w:bottom w:val="nil"/>
              <w:right w:val="single" w:sz="8" w:space="0" w:color="000000"/>
            </w:tcBorders>
            <w:shd w:val="clear" w:color="000000" w:fill="D9D9D9"/>
            <w:vAlign w:val="center"/>
            <w:hideMark/>
          </w:tcPr>
          <w:p w:rsidR="00A26958" w:rsidRPr="00ED6DE1" w:rsidRDefault="00A26958" w:rsidP="009D7C8A">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Amount of</w:t>
            </w:r>
          </w:p>
        </w:tc>
        <w:tc>
          <w:tcPr>
            <w:tcW w:w="1887" w:type="dxa"/>
            <w:gridSpan w:val="2"/>
            <w:tcBorders>
              <w:top w:val="single" w:sz="8" w:space="0" w:color="auto"/>
              <w:left w:val="nil"/>
              <w:bottom w:val="nil"/>
              <w:right w:val="single" w:sz="8" w:space="0" w:color="000000"/>
            </w:tcBorders>
            <w:shd w:val="clear" w:color="000000" w:fill="D9D9D9"/>
            <w:vAlign w:val="center"/>
            <w:hideMark/>
          </w:tcPr>
          <w:p w:rsidR="00A26958" w:rsidRPr="00ED6DE1" w:rsidRDefault="00A26958" w:rsidP="009D7C8A">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Amount of</w:t>
            </w:r>
          </w:p>
        </w:tc>
        <w:tc>
          <w:tcPr>
            <w:tcW w:w="1887" w:type="dxa"/>
            <w:gridSpan w:val="3"/>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A26958" w:rsidRPr="00ED6DE1" w:rsidRDefault="00A26958" w:rsidP="009D7C8A">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Total Cost</w:t>
            </w:r>
          </w:p>
        </w:tc>
      </w:tr>
      <w:tr w:rsidR="00A26958" w:rsidRPr="00ED6DE1" w:rsidTr="009D7C8A">
        <w:trPr>
          <w:trHeight w:val="316"/>
        </w:trPr>
        <w:tc>
          <w:tcPr>
            <w:tcW w:w="4088" w:type="dxa"/>
            <w:gridSpan w:val="2"/>
            <w:vMerge/>
            <w:tcBorders>
              <w:top w:val="single" w:sz="8" w:space="0" w:color="auto"/>
              <w:left w:val="single" w:sz="8" w:space="0" w:color="auto"/>
              <w:bottom w:val="single" w:sz="8" w:space="0" w:color="000000"/>
              <w:right w:val="single" w:sz="8" w:space="0" w:color="000000"/>
            </w:tcBorders>
            <w:vAlign w:val="center"/>
            <w:hideMark/>
          </w:tcPr>
          <w:p w:rsidR="00A26958" w:rsidRPr="00ED6DE1" w:rsidRDefault="00A26958" w:rsidP="009D7C8A">
            <w:pPr>
              <w:rPr>
                <w:rFonts w:ascii="Calibri" w:hAnsi="Calibri" w:cs="Calibri"/>
                <w:b/>
                <w:bCs/>
                <w:noProof w:val="0"/>
                <w:color w:val="000000"/>
                <w:sz w:val="18"/>
                <w:szCs w:val="18"/>
              </w:rPr>
            </w:pPr>
          </w:p>
        </w:tc>
        <w:tc>
          <w:tcPr>
            <w:tcW w:w="1887" w:type="dxa"/>
            <w:gridSpan w:val="2"/>
            <w:tcBorders>
              <w:top w:val="nil"/>
              <w:left w:val="nil"/>
              <w:bottom w:val="single" w:sz="8" w:space="0" w:color="auto"/>
              <w:right w:val="single" w:sz="8" w:space="0" w:color="000000"/>
            </w:tcBorders>
            <w:shd w:val="clear" w:color="000000" w:fill="D9D9D9"/>
            <w:vAlign w:val="center"/>
            <w:hideMark/>
          </w:tcPr>
          <w:p w:rsidR="00A26958" w:rsidRPr="00ED6DE1" w:rsidRDefault="00A26958" w:rsidP="009D7C8A">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Remuneration</w:t>
            </w:r>
          </w:p>
        </w:tc>
        <w:tc>
          <w:tcPr>
            <w:tcW w:w="1887" w:type="dxa"/>
            <w:gridSpan w:val="2"/>
            <w:tcBorders>
              <w:top w:val="nil"/>
              <w:left w:val="nil"/>
              <w:bottom w:val="single" w:sz="8" w:space="0" w:color="auto"/>
              <w:right w:val="single" w:sz="8" w:space="0" w:color="000000"/>
            </w:tcBorders>
            <w:shd w:val="clear" w:color="000000" w:fill="D9D9D9"/>
            <w:vAlign w:val="center"/>
            <w:hideMark/>
          </w:tcPr>
          <w:p w:rsidR="00A26958" w:rsidRPr="00ED6DE1" w:rsidRDefault="00A26958" w:rsidP="009D7C8A">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Seguridad Social</w:t>
            </w:r>
          </w:p>
        </w:tc>
        <w:tc>
          <w:tcPr>
            <w:tcW w:w="1887" w:type="dxa"/>
            <w:gridSpan w:val="3"/>
            <w:vMerge/>
            <w:tcBorders>
              <w:top w:val="single" w:sz="8" w:space="0" w:color="auto"/>
              <w:left w:val="single" w:sz="8" w:space="0" w:color="auto"/>
              <w:bottom w:val="single" w:sz="8" w:space="0" w:color="000000"/>
              <w:right w:val="single" w:sz="8" w:space="0" w:color="000000"/>
            </w:tcBorders>
            <w:vAlign w:val="center"/>
            <w:hideMark/>
          </w:tcPr>
          <w:p w:rsidR="00A26958" w:rsidRPr="00ED6DE1" w:rsidRDefault="00A26958" w:rsidP="009D7C8A">
            <w:pPr>
              <w:rPr>
                <w:rFonts w:ascii="Calibri" w:hAnsi="Calibri" w:cs="Calibri"/>
                <w:b/>
                <w:bCs/>
                <w:noProof w:val="0"/>
                <w:color w:val="000000"/>
                <w:sz w:val="18"/>
                <w:szCs w:val="18"/>
              </w:rPr>
            </w:pPr>
          </w:p>
        </w:tc>
      </w:tr>
      <w:tr w:rsidR="00A26958" w:rsidRPr="00ED6DE1" w:rsidTr="009D7C8A">
        <w:trPr>
          <w:trHeight w:val="316"/>
        </w:trPr>
        <w:tc>
          <w:tcPr>
            <w:tcW w:w="408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A26958" w:rsidRPr="00ED6DE1" w:rsidTr="009D7C8A">
        <w:trPr>
          <w:trHeight w:val="316"/>
        </w:trPr>
        <w:tc>
          <w:tcPr>
            <w:tcW w:w="408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A26958" w:rsidRPr="00ED6DE1" w:rsidTr="009D7C8A">
        <w:trPr>
          <w:trHeight w:val="316"/>
        </w:trPr>
        <w:tc>
          <w:tcPr>
            <w:tcW w:w="408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A26958" w:rsidRPr="00ED6DE1" w:rsidTr="009D7C8A">
        <w:trPr>
          <w:trHeight w:val="316"/>
        </w:trPr>
        <w:tc>
          <w:tcPr>
            <w:tcW w:w="408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A26958" w:rsidRPr="00ED6DE1" w:rsidTr="009D7C8A">
        <w:trPr>
          <w:trHeight w:val="316"/>
        </w:trPr>
        <w:tc>
          <w:tcPr>
            <w:tcW w:w="3774" w:type="dxa"/>
            <w:tcBorders>
              <w:top w:val="nil"/>
              <w:left w:val="single" w:sz="8" w:space="0" w:color="auto"/>
              <w:bottom w:val="single" w:sz="8" w:space="0" w:color="auto"/>
              <w:right w:val="nil"/>
            </w:tcBorders>
            <w:shd w:val="clear" w:color="000000" w:fill="D9D9D9"/>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xml:space="preserve">TOTAL </w:t>
            </w:r>
          </w:p>
        </w:tc>
        <w:tc>
          <w:tcPr>
            <w:tcW w:w="314" w:type="dxa"/>
            <w:tcBorders>
              <w:top w:val="nil"/>
              <w:left w:val="nil"/>
              <w:bottom w:val="single" w:sz="8" w:space="0" w:color="auto"/>
              <w:right w:val="nil"/>
            </w:tcBorders>
            <w:shd w:val="clear" w:color="000000" w:fill="D9D9D9"/>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nil"/>
            </w:tcBorders>
            <w:shd w:val="clear" w:color="000000" w:fill="D9D9D9"/>
            <w:noWrap/>
            <w:vAlign w:val="bottom"/>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3"/>
            <w:tcBorders>
              <w:top w:val="single" w:sz="8" w:space="0" w:color="auto"/>
              <w:left w:val="nil"/>
              <w:bottom w:val="single" w:sz="8" w:space="0" w:color="auto"/>
              <w:right w:val="single" w:sz="8" w:space="0" w:color="000000"/>
            </w:tcBorders>
            <w:shd w:val="clear" w:color="000000" w:fill="D9D9D9"/>
            <w:noWrap/>
            <w:vAlign w:val="bottom"/>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A26958" w:rsidRPr="00ED6DE1" w:rsidTr="009D7C8A">
        <w:trPr>
          <w:trHeight w:val="301"/>
        </w:trPr>
        <w:tc>
          <w:tcPr>
            <w:tcW w:w="3774"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31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trHeight w:val="316"/>
        </w:trPr>
        <w:tc>
          <w:tcPr>
            <w:tcW w:w="7863" w:type="dxa"/>
            <w:gridSpan w:val="6"/>
            <w:tcBorders>
              <w:top w:val="nil"/>
              <w:left w:val="single" w:sz="8" w:space="0" w:color="auto"/>
              <w:bottom w:val="single" w:sz="8" w:space="0" w:color="auto"/>
              <w:right w:val="nil"/>
            </w:tcBorders>
            <w:shd w:val="clear" w:color="000000" w:fill="A6A6A6"/>
            <w:vAlign w:val="center"/>
            <w:hideMark/>
          </w:tcPr>
          <w:p w:rsidR="00A26958" w:rsidRPr="00ED6DE1" w:rsidRDefault="00A26958" w:rsidP="009D7C8A">
            <w:pP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JUSTIFICATION OF ACADEMIC TUTORING COSTS</w:t>
            </w: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b/>
                <w:bCs/>
                <w:noProof w:val="0"/>
                <w:color w:val="FFFFFF"/>
                <w:sz w:val="18"/>
                <w:szCs w:val="18"/>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r>
      <w:tr w:rsidR="00A26958" w:rsidRPr="00ED6DE1" w:rsidTr="009D7C8A">
        <w:trPr>
          <w:trHeight w:val="316"/>
        </w:trPr>
        <w:tc>
          <w:tcPr>
            <w:tcW w:w="5976"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A26958" w:rsidRPr="00ED6DE1" w:rsidRDefault="00A26958" w:rsidP="009D7C8A">
            <w:pPr>
              <w:rPr>
                <w:rFonts w:ascii="Calibri" w:hAnsi="Calibri" w:cs="Calibri"/>
                <w:b/>
                <w:bCs/>
                <w:noProof w:val="0"/>
                <w:color w:val="000000"/>
                <w:sz w:val="18"/>
                <w:szCs w:val="18"/>
              </w:rPr>
            </w:pPr>
            <w:r w:rsidRPr="00ED6DE1">
              <w:rPr>
                <w:rFonts w:ascii="Calibri" w:hAnsi="Calibri" w:cs="Calibri"/>
                <w:b/>
                <w:bCs/>
                <w:noProof w:val="0"/>
                <w:color w:val="000000"/>
                <w:sz w:val="18"/>
                <w:szCs w:val="18"/>
              </w:rPr>
              <w:t>Academic year</w:t>
            </w:r>
          </w:p>
        </w:tc>
        <w:tc>
          <w:tcPr>
            <w:tcW w:w="1887"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A26958" w:rsidRPr="00ED6DE1" w:rsidRDefault="00A26958" w:rsidP="009D7C8A">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 xml:space="preserve">Cost of Tutoring </w:t>
            </w:r>
          </w:p>
        </w:tc>
        <w:tc>
          <w:tcPr>
            <w:tcW w:w="629" w:type="dxa"/>
            <w:tcBorders>
              <w:top w:val="nil"/>
              <w:left w:val="nil"/>
              <w:bottom w:val="nil"/>
              <w:right w:val="nil"/>
            </w:tcBorders>
            <w:shd w:val="clear" w:color="auto" w:fill="auto"/>
            <w:noWrap/>
            <w:vAlign w:val="bottom"/>
            <w:hideMark/>
          </w:tcPr>
          <w:p w:rsidR="00A26958" w:rsidRPr="00ED6DE1" w:rsidRDefault="00A26958" w:rsidP="009D7C8A">
            <w:pPr>
              <w:jc w:val="center"/>
              <w:rPr>
                <w:rFonts w:ascii="Calibri" w:hAnsi="Calibri" w:cs="Calibri"/>
                <w:b/>
                <w:bCs/>
                <w:noProof w:val="0"/>
                <w:color w:val="000000"/>
                <w:sz w:val="18"/>
                <w:szCs w:val="18"/>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trHeight w:val="316"/>
        </w:trPr>
        <w:tc>
          <w:tcPr>
            <w:tcW w:w="597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8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nil"/>
              <w:left w:val="nil"/>
              <w:bottom w:val="nil"/>
              <w:right w:val="nil"/>
            </w:tcBorders>
            <w:shd w:val="clear" w:color="auto" w:fill="auto"/>
            <w:noWrap/>
            <w:vAlign w:val="bottom"/>
            <w:hideMark/>
          </w:tcPr>
          <w:p w:rsidR="00A26958" w:rsidRPr="00ED6DE1" w:rsidRDefault="00A26958" w:rsidP="009D7C8A">
            <w:pPr>
              <w:jc w:val="center"/>
              <w:rPr>
                <w:rFonts w:ascii="Calibri" w:hAnsi="Calibri" w:cs="Calibri"/>
                <w:noProof w:val="0"/>
                <w:color w:val="000000"/>
                <w:sz w:val="18"/>
                <w:szCs w:val="18"/>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trHeight w:val="316"/>
        </w:trPr>
        <w:tc>
          <w:tcPr>
            <w:tcW w:w="5976"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xml:space="preserve">TOTAL </w:t>
            </w:r>
          </w:p>
        </w:tc>
        <w:tc>
          <w:tcPr>
            <w:tcW w:w="1887" w:type="dxa"/>
            <w:gridSpan w:val="2"/>
            <w:tcBorders>
              <w:top w:val="single" w:sz="8" w:space="0" w:color="auto"/>
              <w:left w:val="nil"/>
              <w:bottom w:val="single" w:sz="8" w:space="0" w:color="auto"/>
              <w:right w:val="single" w:sz="8" w:space="0" w:color="000000"/>
            </w:tcBorders>
            <w:shd w:val="clear" w:color="000000" w:fill="D9D9D9"/>
            <w:noWrap/>
            <w:vAlign w:val="bottom"/>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trHeight w:val="316"/>
        </w:trPr>
        <w:tc>
          <w:tcPr>
            <w:tcW w:w="377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1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trHeight w:val="316"/>
        </w:trPr>
        <w:tc>
          <w:tcPr>
            <w:tcW w:w="9750" w:type="dxa"/>
            <w:gridSpan w:val="9"/>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A26958" w:rsidRPr="00ED6DE1" w:rsidRDefault="00A26958" w:rsidP="009D7C8A">
            <w:pPr>
              <w:rPr>
                <w:rFonts w:ascii="Calibri" w:hAnsi="Calibri" w:cs="Calibri"/>
                <w:b/>
                <w:bCs/>
                <w:noProof w:val="0"/>
                <w:color w:val="FFFFFF"/>
                <w:sz w:val="18"/>
                <w:szCs w:val="18"/>
              </w:rPr>
            </w:pPr>
            <w:r w:rsidRPr="00ED6DE1">
              <w:rPr>
                <w:rFonts w:ascii="Calibri" w:hAnsi="Calibri" w:cs="Calibri"/>
                <w:b/>
                <w:bCs/>
                <w:noProof w:val="0"/>
                <w:color w:val="FFFFFF"/>
                <w:sz w:val="18"/>
                <w:szCs w:val="18"/>
              </w:rPr>
              <w:t xml:space="preserve"> TOTAL COSTS JUSTIFICATION</w:t>
            </w:r>
          </w:p>
        </w:tc>
      </w:tr>
      <w:tr w:rsidR="00A26958" w:rsidRPr="00ED6DE1" w:rsidTr="009D7C8A">
        <w:trPr>
          <w:trHeight w:val="316"/>
        </w:trPr>
        <w:tc>
          <w:tcPr>
            <w:tcW w:w="8492"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958" w:rsidRPr="00ED6DE1" w:rsidRDefault="00A26958" w:rsidP="009D7C8A">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 xml:space="preserve">TOTAL JUSTIFICATION OF ANNUAL CONTRACT COSTS </w:t>
            </w:r>
          </w:p>
        </w:tc>
        <w:tc>
          <w:tcPr>
            <w:tcW w:w="629" w:type="dxa"/>
            <w:tcBorders>
              <w:top w:val="nil"/>
              <w:left w:val="nil"/>
              <w:bottom w:val="single" w:sz="8" w:space="0" w:color="auto"/>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 </w:t>
            </w:r>
          </w:p>
        </w:tc>
        <w:tc>
          <w:tcPr>
            <w:tcW w:w="629" w:type="dxa"/>
            <w:tcBorders>
              <w:top w:val="nil"/>
              <w:left w:val="nil"/>
              <w:bottom w:val="single" w:sz="8" w:space="0" w:color="auto"/>
              <w:right w:val="single" w:sz="8" w:space="0" w:color="auto"/>
            </w:tcBorders>
            <w:shd w:val="clear" w:color="auto" w:fill="auto"/>
            <w:noWrap/>
            <w:vAlign w:val="center"/>
            <w:hideMark/>
          </w:tcPr>
          <w:p w:rsidR="00A26958" w:rsidRPr="00ED6DE1" w:rsidRDefault="00A26958" w:rsidP="009D7C8A">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 </w:t>
            </w:r>
          </w:p>
        </w:tc>
      </w:tr>
      <w:tr w:rsidR="00A26958" w:rsidRPr="00ED6DE1" w:rsidTr="009D7C8A">
        <w:trPr>
          <w:trHeight w:val="316"/>
        </w:trPr>
        <w:tc>
          <w:tcPr>
            <w:tcW w:w="8492"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958" w:rsidRPr="00ED6DE1" w:rsidRDefault="00A26958" w:rsidP="009D7C8A">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TOTAL JUSTIFICATION OF ACADEMIC SUPERVISION COSTS</w:t>
            </w:r>
          </w:p>
        </w:tc>
        <w:tc>
          <w:tcPr>
            <w:tcW w:w="629" w:type="dxa"/>
            <w:tcBorders>
              <w:top w:val="nil"/>
              <w:left w:val="nil"/>
              <w:bottom w:val="single" w:sz="8" w:space="0" w:color="auto"/>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 </w:t>
            </w:r>
          </w:p>
        </w:tc>
        <w:tc>
          <w:tcPr>
            <w:tcW w:w="629" w:type="dxa"/>
            <w:tcBorders>
              <w:top w:val="nil"/>
              <w:left w:val="nil"/>
              <w:bottom w:val="single" w:sz="8" w:space="0" w:color="auto"/>
              <w:right w:val="single" w:sz="8" w:space="0" w:color="auto"/>
            </w:tcBorders>
            <w:shd w:val="clear" w:color="auto" w:fill="auto"/>
            <w:noWrap/>
            <w:vAlign w:val="center"/>
            <w:hideMark/>
          </w:tcPr>
          <w:p w:rsidR="00A26958" w:rsidRPr="00ED6DE1" w:rsidRDefault="00A26958" w:rsidP="009D7C8A">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 </w:t>
            </w:r>
          </w:p>
        </w:tc>
      </w:tr>
      <w:tr w:rsidR="00A26958" w:rsidRPr="00ED6DE1" w:rsidTr="009D7C8A">
        <w:trPr>
          <w:trHeight w:val="316"/>
        </w:trPr>
        <w:tc>
          <w:tcPr>
            <w:tcW w:w="8492"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xml:space="preserve">TOTAL </w:t>
            </w:r>
          </w:p>
        </w:tc>
        <w:tc>
          <w:tcPr>
            <w:tcW w:w="629" w:type="dxa"/>
            <w:tcBorders>
              <w:top w:val="nil"/>
              <w:left w:val="nil"/>
              <w:bottom w:val="single" w:sz="8" w:space="0" w:color="auto"/>
              <w:right w:val="nil"/>
            </w:tcBorders>
            <w:shd w:val="clear" w:color="auto" w:fill="D9D9D9"/>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nil"/>
              <w:left w:val="nil"/>
              <w:bottom w:val="single" w:sz="8" w:space="0" w:color="auto"/>
              <w:right w:val="single" w:sz="8" w:space="0" w:color="auto"/>
            </w:tcBorders>
            <w:shd w:val="clear" w:color="auto" w:fill="D9D9D9"/>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A26958" w:rsidRPr="00ED6DE1" w:rsidTr="009D7C8A">
        <w:trPr>
          <w:trHeight w:val="316"/>
        </w:trPr>
        <w:tc>
          <w:tcPr>
            <w:tcW w:w="3774"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31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trHeight w:val="301"/>
        </w:trPr>
        <w:tc>
          <w:tcPr>
            <w:tcW w:w="4088" w:type="dxa"/>
            <w:gridSpan w:val="2"/>
            <w:tcBorders>
              <w:top w:val="single" w:sz="8" w:space="0" w:color="auto"/>
              <w:left w:val="single" w:sz="8" w:space="0" w:color="auto"/>
              <w:bottom w:val="nil"/>
              <w:right w:val="nil"/>
            </w:tcBorders>
            <w:shd w:val="clear" w:color="auto" w:fill="auto"/>
            <w:noWrap/>
            <w:vAlign w:val="center"/>
            <w:hideMark/>
          </w:tcPr>
          <w:p w:rsidR="00A26958" w:rsidRPr="00ED6DE1" w:rsidRDefault="00A26958" w:rsidP="009D7C8A">
            <w:pPr>
              <w:rPr>
                <w:rFonts w:ascii="Calibri" w:hAnsi="Calibri" w:cs="Calibri"/>
                <w:b/>
                <w:bCs/>
                <w:noProof w:val="0"/>
                <w:color w:val="000000"/>
                <w:sz w:val="18"/>
                <w:szCs w:val="18"/>
              </w:rPr>
            </w:pPr>
            <w:r w:rsidRPr="00ED6DE1">
              <w:rPr>
                <w:rFonts w:ascii="Calibri" w:hAnsi="Calibri" w:cs="Calibri"/>
                <w:b/>
                <w:bCs/>
                <w:noProof w:val="0"/>
                <w:color w:val="000000"/>
                <w:sz w:val="18"/>
                <w:szCs w:val="18"/>
              </w:rPr>
              <w:t>Remarks:</w:t>
            </w:r>
            <w:r w:rsidRPr="00ED6DE1">
              <w:rPr>
                <w:rFonts w:ascii="Calibri" w:hAnsi="Calibri" w:cs="Calibri"/>
                <w:noProof w:val="0"/>
                <w:color w:val="000000"/>
                <w:sz w:val="18"/>
                <w:szCs w:val="18"/>
              </w:rPr>
              <w:t xml:space="preserve"> </w:t>
            </w:r>
          </w:p>
        </w:tc>
        <w:tc>
          <w:tcPr>
            <w:tcW w:w="1258" w:type="dxa"/>
            <w:tcBorders>
              <w:top w:val="single" w:sz="8" w:space="0" w:color="auto"/>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single" w:sz="8" w:space="0" w:color="auto"/>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258" w:type="dxa"/>
            <w:tcBorders>
              <w:top w:val="single" w:sz="8" w:space="0" w:color="auto"/>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single" w:sz="8" w:space="0" w:color="auto"/>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single" w:sz="8" w:space="0" w:color="auto"/>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single" w:sz="8" w:space="0" w:color="auto"/>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single" w:sz="8" w:space="0" w:color="auto"/>
              <w:left w:val="nil"/>
              <w:bottom w:val="nil"/>
              <w:right w:val="single" w:sz="8" w:space="0" w:color="auto"/>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A26958" w:rsidRPr="00ED6DE1" w:rsidTr="009D7C8A">
        <w:trPr>
          <w:trHeight w:val="301"/>
        </w:trPr>
        <w:tc>
          <w:tcPr>
            <w:tcW w:w="3774" w:type="dxa"/>
            <w:tcBorders>
              <w:top w:val="nil"/>
              <w:left w:val="single" w:sz="8" w:space="0" w:color="auto"/>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314"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single" w:sz="8" w:space="0" w:color="auto"/>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A26958" w:rsidRPr="00ED6DE1" w:rsidTr="009D7C8A">
        <w:trPr>
          <w:trHeight w:val="301"/>
        </w:trPr>
        <w:tc>
          <w:tcPr>
            <w:tcW w:w="3774" w:type="dxa"/>
            <w:tcBorders>
              <w:top w:val="nil"/>
              <w:left w:val="single" w:sz="8" w:space="0" w:color="auto"/>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314"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58"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29" w:type="dxa"/>
            <w:tcBorders>
              <w:top w:val="nil"/>
              <w:left w:val="nil"/>
              <w:bottom w:val="nil"/>
              <w:right w:val="single" w:sz="8" w:space="0" w:color="auto"/>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A26958" w:rsidRPr="00ED6DE1" w:rsidTr="009D7C8A">
        <w:trPr>
          <w:trHeight w:val="316"/>
        </w:trPr>
        <w:tc>
          <w:tcPr>
            <w:tcW w:w="3774" w:type="dxa"/>
            <w:tcBorders>
              <w:top w:val="nil"/>
              <w:left w:val="single" w:sz="8" w:space="0" w:color="auto"/>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314" w:type="dxa"/>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258" w:type="dxa"/>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258" w:type="dxa"/>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629" w:type="dxa"/>
            <w:tcBorders>
              <w:top w:val="nil"/>
              <w:left w:val="nil"/>
              <w:bottom w:val="nil"/>
              <w:right w:val="single" w:sz="8" w:space="0" w:color="auto"/>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A26958" w:rsidRPr="00ED6DE1" w:rsidTr="009D7C8A">
        <w:trPr>
          <w:trHeight w:val="316"/>
        </w:trPr>
        <w:tc>
          <w:tcPr>
            <w:tcW w:w="3774" w:type="dxa"/>
            <w:tcBorders>
              <w:top w:val="nil"/>
              <w:left w:val="single" w:sz="8" w:space="0" w:color="auto"/>
              <w:bottom w:val="single" w:sz="8" w:space="0" w:color="auto"/>
              <w:right w:val="nil"/>
            </w:tcBorders>
            <w:shd w:val="clear" w:color="auto" w:fill="auto"/>
            <w:noWrap/>
            <w:vAlign w:val="center"/>
          </w:tcPr>
          <w:p w:rsidR="00A26958" w:rsidRDefault="00A26958" w:rsidP="009D7C8A">
            <w:pPr>
              <w:rPr>
                <w:rFonts w:ascii="Calibri" w:hAnsi="Calibri" w:cs="Calibri"/>
                <w:noProof w:val="0"/>
                <w:color w:val="000000"/>
                <w:sz w:val="18"/>
                <w:szCs w:val="18"/>
              </w:rPr>
            </w:pPr>
          </w:p>
          <w:p w:rsidR="00A26958" w:rsidRPr="00ED6DE1" w:rsidRDefault="00A26958" w:rsidP="009D7C8A">
            <w:pPr>
              <w:rPr>
                <w:rFonts w:ascii="Calibri" w:hAnsi="Calibri" w:cs="Calibri"/>
                <w:noProof w:val="0"/>
                <w:color w:val="000000"/>
                <w:sz w:val="18"/>
                <w:szCs w:val="18"/>
              </w:rPr>
            </w:pPr>
          </w:p>
        </w:tc>
        <w:tc>
          <w:tcPr>
            <w:tcW w:w="314" w:type="dxa"/>
            <w:tcBorders>
              <w:top w:val="nil"/>
              <w:left w:val="nil"/>
              <w:bottom w:val="single" w:sz="8" w:space="0" w:color="auto"/>
              <w:right w:val="nil"/>
            </w:tcBorders>
            <w:shd w:val="clear" w:color="auto" w:fill="auto"/>
            <w:noWrap/>
            <w:vAlign w:val="center"/>
          </w:tcPr>
          <w:p w:rsidR="00A26958" w:rsidRPr="00ED6DE1" w:rsidRDefault="00A26958" w:rsidP="009D7C8A">
            <w:pPr>
              <w:rPr>
                <w:rFonts w:ascii="Calibri" w:hAnsi="Calibri" w:cs="Calibri"/>
                <w:noProof w:val="0"/>
                <w:color w:val="000000"/>
                <w:sz w:val="18"/>
                <w:szCs w:val="18"/>
              </w:rPr>
            </w:pPr>
          </w:p>
        </w:tc>
        <w:tc>
          <w:tcPr>
            <w:tcW w:w="1258" w:type="dxa"/>
            <w:tcBorders>
              <w:top w:val="nil"/>
              <w:left w:val="nil"/>
              <w:bottom w:val="single" w:sz="8" w:space="0" w:color="auto"/>
              <w:right w:val="nil"/>
            </w:tcBorders>
            <w:shd w:val="clear" w:color="auto" w:fill="auto"/>
            <w:noWrap/>
            <w:vAlign w:val="center"/>
          </w:tcPr>
          <w:p w:rsidR="00A26958" w:rsidRPr="00ED6DE1" w:rsidRDefault="00A26958" w:rsidP="009D7C8A">
            <w:pPr>
              <w:rPr>
                <w:rFonts w:ascii="Calibri" w:hAnsi="Calibri" w:cs="Calibri"/>
                <w:noProof w:val="0"/>
                <w:color w:val="000000"/>
                <w:sz w:val="18"/>
                <w:szCs w:val="18"/>
              </w:rPr>
            </w:pPr>
          </w:p>
        </w:tc>
        <w:tc>
          <w:tcPr>
            <w:tcW w:w="629" w:type="dxa"/>
            <w:tcBorders>
              <w:top w:val="nil"/>
              <w:left w:val="nil"/>
              <w:bottom w:val="single" w:sz="8" w:space="0" w:color="auto"/>
              <w:right w:val="nil"/>
            </w:tcBorders>
            <w:shd w:val="clear" w:color="auto" w:fill="auto"/>
            <w:noWrap/>
            <w:vAlign w:val="center"/>
          </w:tcPr>
          <w:p w:rsidR="00A26958" w:rsidRPr="00ED6DE1" w:rsidRDefault="00A26958" w:rsidP="009D7C8A">
            <w:pPr>
              <w:rPr>
                <w:rFonts w:ascii="Calibri" w:hAnsi="Calibri" w:cs="Calibri"/>
                <w:noProof w:val="0"/>
                <w:color w:val="000000"/>
                <w:sz w:val="18"/>
                <w:szCs w:val="18"/>
              </w:rPr>
            </w:pPr>
          </w:p>
        </w:tc>
        <w:tc>
          <w:tcPr>
            <w:tcW w:w="1258" w:type="dxa"/>
            <w:tcBorders>
              <w:top w:val="nil"/>
              <w:left w:val="nil"/>
              <w:bottom w:val="single" w:sz="8" w:space="0" w:color="auto"/>
              <w:right w:val="nil"/>
            </w:tcBorders>
            <w:shd w:val="clear" w:color="auto" w:fill="auto"/>
            <w:noWrap/>
            <w:vAlign w:val="center"/>
          </w:tcPr>
          <w:p w:rsidR="00A26958" w:rsidRPr="00ED6DE1" w:rsidRDefault="00A26958" w:rsidP="009D7C8A">
            <w:pPr>
              <w:rPr>
                <w:rFonts w:ascii="Calibri" w:hAnsi="Calibri" w:cs="Calibri"/>
                <w:noProof w:val="0"/>
                <w:color w:val="000000"/>
                <w:sz w:val="18"/>
                <w:szCs w:val="18"/>
              </w:rPr>
            </w:pPr>
          </w:p>
        </w:tc>
        <w:tc>
          <w:tcPr>
            <w:tcW w:w="629" w:type="dxa"/>
            <w:tcBorders>
              <w:top w:val="nil"/>
              <w:left w:val="nil"/>
              <w:bottom w:val="single" w:sz="8" w:space="0" w:color="auto"/>
              <w:right w:val="nil"/>
            </w:tcBorders>
            <w:shd w:val="clear" w:color="auto" w:fill="auto"/>
            <w:noWrap/>
            <w:vAlign w:val="center"/>
          </w:tcPr>
          <w:p w:rsidR="00A26958" w:rsidRPr="00ED6DE1" w:rsidRDefault="00A26958" w:rsidP="009D7C8A">
            <w:pPr>
              <w:rPr>
                <w:rFonts w:ascii="Calibri" w:hAnsi="Calibri" w:cs="Calibri"/>
                <w:noProof w:val="0"/>
                <w:color w:val="000000"/>
                <w:sz w:val="18"/>
                <w:szCs w:val="18"/>
              </w:rPr>
            </w:pPr>
          </w:p>
        </w:tc>
        <w:tc>
          <w:tcPr>
            <w:tcW w:w="629" w:type="dxa"/>
            <w:tcBorders>
              <w:top w:val="nil"/>
              <w:left w:val="nil"/>
              <w:bottom w:val="single" w:sz="8" w:space="0" w:color="auto"/>
              <w:right w:val="nil"/>
            </w:tcBorders>
            <w:shd w:val="clear" w:color="auto" w:fill="auto"/>
            <w:noWrap/>
            <w:vAlign w:val="center"/>
          </w:tcPr>
          <w:p w:rsidR="00A26958" w:rsidRPr="00ED6DE1" w:rsidRDefault="00A26958" w:rsidP="009D7C8A">
            <w:pPr>
              <w:rPr>
                <w:rFonts w:ascii="Calibri" w:hAnsi="Calibri" w:cs="Calibri"/>
                <w:noProof w:val="0"/>
                <w:color w:val="000000"/>
                <w:sz w:val="18"/>
                <w:szCs w:val="18"/>
              </w:rPr>
            </w:pPr>
          </w:p>
        </w:tc>
        <w:tc>
          <w:tcPr>
            <w:tcW w:w="629" w:type="dxa"/>
            <w:tcBorders>
              <w:top w:val="nil"/>
              <w:left w:val="nil"/>
              <w:bottom w:val="single" w:sz="8" w:space="0" w:color="auto"/>
              <w:right w:val="nil"/>
            </w:tcBorders>
            <w:shd w:val="clear" w:color="auto" w:fill="auto"/>
            <w:noWrap/>
            <w:vAlign w:val="center"/>
          </w:tcPr>
          <w:p w:rsidR="00A26958" w:rsidRPr="00ED6DE1" w:rsidRDefault="00A26958" w:rsidP="009D7C8A">
            <w:pPr>
              <w:rPr>
                <w:rFonts w:ascii="Calibri" w:hAnsi="Calibri" w:cs="Calibri"/>
                <w:noProof w:val="0"/>
                <w:color w:val="000000"/>
                <w:sz w:val="18"/>
                <w:szCs w:val="18"/>
              </w:rPr>
            </w:pPr>
          </w:p>
        </w:tc>
        <w:tc>
          <w:tcPr>
            <w:tcW w:w="629" w:type="dxa"/>
            <w:tcBorders>
              <w:top w:val="nil"/>
              <w:left w:val="nil"/>
              <w:bottom w:val="single" w:sz="8" w:space="0" w:color="auto"/>
              <w:right w:val="single" w:sz="8" w:space="0" w:color="auto"/>
            </w:tcBorders>
            <w:shd w:val="clear" w:color="auto" w:fill="auto"/>
            <w:noWrap/>
            <w:vAlign w:val="center"/>
          </w:tcPr>
          <w:p w:rsidR="00A26958" w:rsidRPr="00ED6DE1" w:rsidRDefault="00A26958" w:rsidP="009D7C8A">
            <w:pPr>
              <w:rPr>
                <w:rFonts w:ascii="Calibri" w:hAnsi="Calibri" w:cs="Calibri"/>
                <w:noProof w:val="0"/>
                <w:color w:val="000000"/>
                <w:sz w:val="18"/>
                <w:szCs w:val="18"/>
              </w:rPr>
            </w:pPr>
          </w:p>
        </w:tc>
      </w:tr>
    </w:tbl>
    <w:p w:rsidR="00A26958" w:rsidRDefault="00A26958" w:rsidP="00A26958">
      <w:pPr>
        <w:pStyle w:val="Textindependent"/>
        <w:rPr>
          <w:rFonts w:ascii="Georgia" w:hAnsi="Georgia"/>
          <w:sz w:val="18"/>
          <w:szCs w:val="18"/>
          <w:lang w:val="en-US"/>
        </w:rPr>
      </w:pPr>
    </w:p>
    <w:p w:rsidR="00A26958" w:rsidRDefault="00A26958" w:rsidP="00A26958">
      <w:pPr>
        <w:pStyle w:val="Textindependent"/>
        <w:rPr>
          <w:rFonts w:ascii="Georgia" w:hAnsi="Georgia"/>
          <w:sz w:val="18"/>
          <w:szCs w:val="18"/>
          <w:lang w:val="en-US"/>
        </w:rPr>
      </w:pPr>
    </w:p>
    <w:p w:rsidR="00A26958" w:rsidRDefault="00A26958" w:rsidP="00A26958">
      <w:pPr>
        <w:pStyle w:val="Textindependent"/>
        <w:rPr>
          <w:rFonts w:ascii="Georgia" w:hAnsi="Georgia"/>
          <w:sz w:val="18"/>
          <w:szCs w:val="18"/>
          <w:lang w:val="en-US"/>
        </w:rPr>
      </w:pPr>
    </w:p>
    <w:p w:rsidR="00A26958" w:rsidRDefault="00A26958" w:rsidP="00A26958">
      <w:pPr>
        <w:pStyle w:val="Textindependent"/>
        <w:rPr>
          <w:rFonts w:ascii="Georgia" w:hAnsi="Georgia"/>
          <w:sz w:val="18"/>
          <w:szCs w:val="18"/>
          <w:lang w:val="en-US"/>
        </w:rPr>
      </w:pPr>
    </w:p>
    <w:p w:rsidR="00A26958" w:rsidRDefault="00A26958" w:rsidP="00A26958">
      <w:pPr>
        <w:pStyle w:val="Textindependent"/>
        <w:rPr>
          <w:rFonts w:ascii="Georgia" w:hAnsi="Georgia"/>
          <w:sz w:val="18"/>
          <w:szCs w:val="18"/>
          <w:lang w:val="en-US"/>
        </w:rPr>
      </w:pPr>
    </w:p>
    <w:p w:rsidR="00A26958" w:rsidRDefault="00A26958" w:rsidP="00A26958">
      <w:pPr>
        <w:pStyle w:val="Textindependent"/>
        <w:rPr>
          <w:rFonts w:ascii="Georgia" w:hAnsi="Georgia"/>
          <w:sz w:val="18"/>
          <w:szCs w:val="18"/>
          <w:lang w:val="en-US"/>
        </w:rPr>
      </w:pPr>
    </w:p>
    <w:tbl>
      <w:tblPr>
        <w:tblW w:w="12307" w:type="dxa"/>
        <w:tblInd w:w="70" w:type="dxa"/>
        <w:tblCellMar>
          <w:left w:w="70" w:type="dxa"/>
          <w:right w:w="70" w:type="dxa"/>
        </w:tblCellMar>
        <w:tblLook w:val="04A0" w:firstRow="1" w:lastRow="0" w:firstColumn="1" w:lastColumn="0" w:noHBand="0" w:noVBand="1"/>
      </w:tblPr>
      <w:tblGrid>
        <w:gridCol w:w="2694"/>
        <w:gridCol w:w="184"/>
        <w:gridCol w:w="398"/>
        <w:gridCol w:w="19"/>
        <w:gridCol w:w="259"/>
        <w:gridCol w:w="7"/>
        <w:gridCol w:w="177"/>
        <w:gridCol w:w="7"/>
        <w:gridCol w:w="251"/>
        <w:gridCol w:w="523"/>
        <w:gridCol w:w="12"/>
        <w:gridCol w:w="274"/>
        <w:gridCol w:w="37"/>
        <w:gridCol w:w="123"/>
        <w:gridCol w:w="696"/>
        <w:gridCol w:w="124"/>
        <w:gridCol w:w="252"/>
        <w:gridCol w:w="11"/>
        <w:gridCol w:w="56"/>
        <w:gridCol w:w="856"/>
        <w:gridCol w:w="1091"/>
        <w:gridCol w:w="38"/>
        <w:gridCol w:w="658"/>
        <w:gridCol w:w="78"/>
        <w:gridCol w:w="146"/>
        <w:gridCol w:w="151"/>
        <w:gridCol w:w="13"/>
        <w:gridCol w:w="107"/>
        <w:gridCol w:w="314"/>
        <w:gridCol w:w="329"/>
        <w:gridCol w:w="357"/>
        <w:gridCol w:w="155"/>
        <w:gridCol w:w="1003"/>
        <w:gridCol w:w="261"/>
        <w:gridCol w:w="646"/>
      </w:tblGrid>
      <w:tr w:rsidR="00A26958" w:rsidRPr="00ED6DE1" w:rsidTr="009D7C8A">
        <w:trPr>
          <w:gridAfter w:val="9"/>
          <w:wAfter w:w="3185" w:type="dxa"/>
          <w:trHeight w:val="303"/>
        </w:trPr>
        <w:tc>
          <w:tcPr>
            <w:tcW w:w="9122" w:type="dxa"/>
            <w:gridSpan w:val="26"/>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A</w:t>
            </w:r>
            <w:r>
              <w:rPr>
                <w:rFonts w:ascii="Calibri" w:hAnsi="Calibri" w:cs="Calibri"/>
                <w:noProof w:val="0"/>
                <w:color w:val="000000"/>
                <w:sz w:val="18"/>
                <w:szCs w:val="18"/>
              </w:rPr>
              <w:t>nnex</w:t>
            </w:r>
            <w:r w:rsidRPr="00ED6DE1">
              <w:rPr>
                <w:rFonts w:ascii="Calibri" w:hAnsi="Calibri" w:cs="Calibri"/>
                <w:noProof w:val="0"/>
                <w:color w:val="000000"/>
                <w:sz w:val="18"/>
                <w:szCs w:val="18"/>
              </w:rPr>
              <w:t xml:space="preserve">  3</w:t>
            </w:r>
          </w:p>
        </w:tc>
      </w:tr>
      <w:tr w:rsidR="00A26958" w:rsidRPr="00ED6DE1" w:rsidTr="009D7C8A">
        <w:trPr>
          <w:trHeight w:val="318"/>
        </w:trPr>
        <w:tc>
          <w:tcPr>
            <w:tcW w:w="2694"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2111" w:type="dxa"/>
            <w:gridSpan w:val="11"/>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60"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820"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2962" w:type="dxa"/>
            <w:gridSpan w:val="7"/>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809" w:type="dxa"/>
            <w:gridSpan w:val="6"/>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86"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55"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003"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261"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646"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9"/>
          <w:wAfter w:w="3185" w:type="dxa"/>
          <w:trHeight w:val="318"/>
        </w:trPr>
        <w:tc>
          <w:tcPr>
            <w:tcW w:w="9122" w:type="dxa"/>
            <w:gridSpan w:val="26"/>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A26958" w:rsidRPr="00ED6DE1" w:rsidRDefault="00A26958" w:rsidP="009D7C8A">
            <w:pPr>
              <w:jc w:val="center"/>
              <w:rPr>
                <w:rFonts w:ascii="Calibri" w:hAnsi="Calibri" w:cs="Calibri"/>
                <w:b/>
                <w:bCs/>
                <w:noProof w:val="0"/>
                <w:color w:val="FFFFFF"/>
                <w:sz w:val="18"/>
                <w:szCs w:val="18"/>
              </w:rPr>
            </w:pPr>
            <w:r w:rsidRPr="00ED6DE1">
              <w:rPr>
                <w:rFonts w:ascii="Calibri" w:hAnsi="Calibri" w:cs="Calibri"/>
                <w:b/>
                <w:bCs/>
                <w:noProof w:val="0"/>
                <w:color w:val="FFFFFF"/>
                <w:sz w:val="18"/>
                <w:szCs w:val="18"/>
              </w:rPr>
              <w:t>FINANCIAL LIQUIDATION</w:t>
            </w:r>
          </w:p>
        </w:tc>
      </w:tr>
      <w:tr w:rsidR="00A26958" w:rsidRPr="00ED6DE1" w:rsidTr="009D7C8A">
        <w:trPr>
          <w:gridAfter w:val="9"/>
          <w:wAfter w:w="3185" w:type="dxa"/>
          <w:trHeight w:val="318"/>
        </w:trPr>
        <w:tc>
          <w:tcPr>
            <w:tcW w:w="2694" w:type="dxa"/>
            <w:tcBorders>
              <w:top w:val="nil"/>
              <w:left w:val="nil"/>
              <w:bottom w:val="nil"/>
              <w:right w:val="nil"/>
            </w:tcBorders>
            <w:shd w:val="clear" w:color="auto" w:fill="auto"/>
            <w:noWrap/>
            <w:vAlign w:val="bottom"/>
            <w:hideMark/>
          </w:tcPr>
          <w:p w:rsidR="00A26958" w:rsidRPr="00ED6DE1" w:rsidRDefault="00A26958" w:rsidP="009D7C8A">
            <w:pPr>
              <w:jc w:val="center"/>
              <w:rPr>
                <w:rFonts w:ascii="Calibri" w:hAnsi="Calibri" w:cs="Calibri"/>
                <w:b/>
                <w:bCs/>
                <w:noProof w:val="0"/>
                <w:color w:val="FFFFFF"/>
                <w:sz w:val="18"/>
                <w:szCs w:val="18"/>
              </w:rPr>
            </w:pPr>
          </w:p>
        </w:tc>
        <w:tc>
          <w:tcPr>
            <w:tcW w:w="184" w:type="dxa"/>
            <w:tcBorders>
              <w:top w:val="single" w:sz="8" w:space="0" w:color="auto"/>
              <w:left w:val="nil"/>
              <w:bottom w:val="single" w:sz="8" w:space="0" w:color="auto"/>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417"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266" w:type="dxa"/>
            <w:gridSpan w:val="2"/>
            <w:tcBorders>
              <w:top w:val="single" w:sz="8" w:space="0" w:color="auto"/>
              <w:left w:val="nil"/>
              <w:bottom w:val="single" w:sz="8" w:space="0" w:color="auto"/>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786"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9"/>
          <w:wAfter w:w="3185" w:type="dxa"/>
          <w:trHeight w:val="318"/>
        </w:trPr>
        <w:tc>
          <w:tcPr>
            <w:tcW w:w="9122" w:type="dxa"/>
            <w:gridSpan w:val="26"/>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A26958" w:rsidRPr="00ED6DE1" w:rsidRDefault="00A26958" w:rsidP="009D7C8A">
            <w:pPr>
              <w:rPr>
                <w:rFonts w:ascii="Calibri" w:hAnsi="Calibri" w:cs="Calibri"/>
                <w:b/>
                <w:bCs/>
                <w:noProof w:val="0"/>
                <w:color w:val="FFFFFF"/>
                <w:sz w:val="18"/>
                <w:szCs w:val="18"/>
              </w:rPr>
            </w:pPr>
            <w:r w:rsidRPr="00ED6DE1">
              <w:rPr>
                <w:rFonts w:ascii="Calibri" w:hAnsi="Calibri" w:cs="Calibri"/>
                <w:b/>
                <w:bCs/>
                <w:noProof w:val="0"/>
                <w:color w:val="FFFFFF"/>
                <w:sz w:val="18"/>
                <w:szCs w:val="18"/>
              </w:rPr>
              <w:t>GENERAL INFORMATION</w:t>
            </w:r>
          </w:p>
        </w:tc>
      </w:tr>
      <w:tr w:rsidR="00A26958" w:rsidRPr="00ED6DE1" w:rsidTr="009D7C8A">
        <w:trPr>
          <w:gridAfter w:val="9"/>
          <w:wAfter w:w="3185" w:type="dxa"/>
          <w:trHeight w:val="303"/>
        </w:trPr>
        <w:tc>
          <w:tcPr>
            <w:tcW w:w="2694"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b/>
                <w:bCs/>
                <w:noProof w:val="0"/>
                <w:color w:val="FFFFFF"/>
                <w:sz w:val="18"/>
                <w:szCs w:val="18"/>
              </w:rPr>
            </w:pPr>
          </w:p>
        </w:tc>
        <w:tc>
          <w:tcPr>
            <w:tcW w:w="184" w:type="dxa"/>
            <w:tcBorders>
              <w:top w:val="single" w:sz="8" w:space="0" w:color="auto"/>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417"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266" w:type="dxa"/>
            <w:gridSpan w:val="2"/>
            <w:tcBorders>
              <w:top w:val="single" w:sz="8" w:space="0" w:color="auto"/>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786"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5"/>
          <w:wAfter w:w="2422" w:type="dxa"/>
          <w:trHeight w:val="303"/>
        </w:trPr>
        <w:tc>
          <w:tcPr>
            <w:tcW w:w="3996" w:type="dxa"/>
            <w:gridSpan w:val="9"/>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b/>
                <w:bCs/>
                <w:noProof w:val="0"/>
                <w:color w:val="000000"/>
                <w:sz w:val="18"/>
                <w:szCs w:val="18"/>
                <w:lang w:val="en-US"/>
              </w:rPr>
            </w:pPr>
            <w:r w:rsidRPr="00ED6DE1">
              <w:rPr>
                <w:rFonts w:ascii="Calibri" w:hAnsi="Calibri" w:cs="Calibri"/>
                <w:b/>
                <w:bCs/>
                <w:noProof w:val="0"/>
                <w:color w:val="000000"/>
                <w:sz w:val="18"/>
                <w:szCs w:val="18"/>
                <w:lang w:val="en-US"/>
              </w:rPr>
              <w:t xml:space="preserve">Name of the Collaborating Entity: </w:t>
            </w:r>
          </w:p>
        </w:tc>
        <w:tc>
          <w:tcPr>
            <w:tcW w:w="2108" w:type="dxa"/>
            <w:gridSpan w:val="10"/>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b/>
                <w:bCs/>
                <w:noProof w:val="0"/>
                <w:color w:val="000000"/>
                <w:sz w:val="18"/>
                <w:szCs w:val="18"/>
                <w:lang w:val="en-US"/>
              </w:rPr>
            </w:pPr>
          </w:p>
        </w:tc>
        <w:tc>
          <w:tcPr>
            <w:tcW w:w="1947"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774"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146"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271"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643"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r>
      <w:tr w:rsidR="00A26958" w:rsidRPr="00ED6DE1" w:rsidTr="009D7C8A">
        <w:trPr>
          <w:gridAfter w:val="9"/>
          <w:wAfter w:w="3185" w:type="dxa"/>
          <w:trHeight w:val="303"/>
        </w:trPr>
        <w:tc>
          <w:tcPr>
            <w:tcW w:w="2878" w:type="dxa"/>
            <w:gridSpan w:val="2"/>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xml:space="preserve">Date agreement signed: </w:t>
            </w:r>
          </w:p>
        </w:tc>
        <w:tc>
          <w:tcPr>
            <w:tcW w:w="398"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278"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781"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286"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32"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85" w:type="dxa"/>
            <w:gridSpan w:val="9"/>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9"/>
          <w:wAfter w:w="3185" w:type="dxa"/>
          <w:trHeight w:val="303"/>
        </w:trPr>
        <w:tc>
          <w:tcPr>
            <w:tcW w:w="3276" w:type="dxa"/>
            <w:gridSpan w:val="3"/>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xml:space="preserve">Beneficiary Name and Surname: </w:t>
            </w:r>
          </w:p>
        </w:tc>
        <w:tc>
          <w:tcPr>
            <w:tcW w:w="278"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781"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286"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32"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85" w:type="dxa"/>
            <w:gridSpan w:val="9"/>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9"/>
          <w:wAfter w:w="3185" w:type="dxa"/>
          <w:trHeight w:val="303"/>
        </w:trPr>
        <w:tc>
          <w:tcPr>
            <w:tcW w:w="2878" w:type="dxa"/>
            <w:gridSpan w:val="2"/>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xml:space="preserve">Contract start date: </w:t>
            </w:r>
          </w:p>
        </w:tc>
        <w:tc>
          <w:tcPr>
            <w:tcW w:w="398"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278"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781"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286"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32"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85" w:type="dxa"/>
            <w:gridSpan w:val="9"/>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9"/>
          <w:wAfter w:w="3185" w:type="dxa"/>
          <w:trHeight w:val="303"/>
        </w:trPr>
        <w:tc>
          <w:tcPr>
            <w:tcW w:w="2878" w:type="dxa"/>
            <w:gridSpan w:val="2"/>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Expected contract end date:</w:t>
            </w:r>
            <w:r w:rsidRPr="00ED6DE1">
              <w:rPr>
                <w:rFonts w:ascii="Calibri" w:hAnsi="Calibri" w:cs="Calibri"/>
                <w:noProof w:val="0"/>
                <w:color w:val="FF0000"/>
                <w:sz w:val="18"/>
                <w:szCs w:val="18"/>
              </w:rPr>
              <w:t xml:space="preserve"> </w:t>
            </w:r>
          </w:p>
        </w:tc>
        <w:tc>
          <w:tcPr>
            <w:tcW w:w="398"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278"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781"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286"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32"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85" w:type="dxa"/>
            <w:gridSpan w:val="9"/>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9"/>
          <w:wAfter w:w="3185" w:type="dxa"/>
          <w:trHeight w:val="303"/>
        </w:trPr>
        <w:tc>
          <w:tcPr>
            <w:tcW w:w="9122" w:type="dxa"/>
            <w:gridSpan w:val="26"/>
            <w:tcBorders>
              <w:top w:val="nil"/>
              <w:left w:val="nil"/>
              <w:bottom w:val="nil"/>
              <w:right w:val="nil"/>
            </w:tcBorders>
            <w:shd w:val="clear" w:color="auto" w:fill="auto"/>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xml:space="preserve">Contract end date: </w:t>
            </w:r>
          </w:p>
        </w:tc>
      </w:tr>
      <w:tr w:rsidR="00A26958" w:rsidRPr="00ED6DE1" w:rsidTr="009D7C8A">
        <w:trPr>
          <w:gridAfter w:val="9"/>
          <w:wAfter w:w="3185" w:type="dxa"/>
          <w:trHeight w:val="303"/>
        </w:trPr>
        <w:tc>
          <w:tcPr>
            <w:tcW w:w="2878" w:type="dxa"/>
            <w:gridSpan w:val="2"/>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xml:space="preserve">Conditions: </w:t>
            </w:r>
          </w:p>
        </w:tc>
        <w:tc>
          <w:tcPr>
            <w:tcW w:w="398"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278"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781"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286"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32"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85" w:type="dxa"/>
            <w:gridSpan w:val="9"/>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9"/>
          <w:wAfter w:w="3185" w:type="dxa"/>
          <w:trHeight w:val="303"/>
        </w:trPr>
        <w:tc>
          <w:tcPr>
            <w:tcW w:w="269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417"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266"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786"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9"/>
          <w:wAfter w:w="3185" w:type="dxa"/>
          <w:trHeight w:val="318"/>
        </w:trPr>
        <w:tc>
          <w:tcPr>
            <w:tcW w:w="269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tcBorders>
              <w:top w:val="nil"/>
              <w:left w:val="nil"/>
              <w:bottom w:val="single" w:sz="8" w:space="0" w:color="auto"/>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417"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266" w:type="dxa"/>
            <w:gridSpan w:val="2"/>
            <w:tcBorders>
              <w:top w:val="nil"/>
              <w:left w:val="nil"/>
              <w:bottom w:val="single" w:sz="8" w:space="0" w:color="auto"/>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786"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9"/>
          <w:wAfter w:w="3185" w:type="dxa"/>
          <w:trHeight w:val="318"/>
        </w:trPr>
        <w:tc>
          <w:tcPr>
            <w:tcW w:w="3554" w:type="dxa"/>
            <w:gridSpan w:val="5"/>
            <w:tcBorders>
              <w:top w:val="single" w:sz="8" w:space="0" w:color="auto"/>
              <w:left w:val="single" w:sz="8" w:space="0" w:color="auto"/>
              <w:bottom w:val="single" w:sz="8" w:space="0" w:color="auto"/>
              <w:right w:val="nil"/>
            </w:tcBorders>
            <w:shd w:val="clear" w:color="000000" w:fill="A6A6A6"/>
            <w:noWrap/>
            <w:vAlign w:val="center"/>
            <w:hideMark/>
          </w:tcPr>
          <w:p w:rsidR="00A26958" w:rsidRPr="00ED6DE1" w:rsidRDefault="00A26958" w:rsidP="009D7C8A">
            <w:pP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 xml:space="preserve">SUMMARY OF COSTS AND FINANCING </w:t>
            </w:r>
          </w:p>
        </w:tc>
        <w:tc>
          <w:tcPr>
            <w:tcW w:w="184" w:type="dxa"/>
            <w:gridSpan w:val="2"/>
            <w:tcBorders>
              <w:top w:val="single" w:sz="8" w:space="0" w:color="auto"/>
              <w:left w:val="nil"/>
              <w:bottom w:val="single" w:sz="8" w:space="0" w:color="auto"/>
              <w:right w:val="nil"/>
            </w:tcBorders>
            <w:shd w:val="clear" w:color="000000" w:fill="A6A6A6"/>
            <w:noWrap/>
            <w:vAlign w:val="center"/>
            <w:hideMark/>
          </w:tcPr>
          <w:p w:rsidR="00A26958" w:rsidRPr="00ED6DE1" w:rsidRDefault="00A26958" w:rsidP="009D7C8A">
            <w:pP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 </w:t>
            </w:r>
          </w:p>
        </w:tc>
        <w:tc>
          <w:tcPr>
            <w:tcW w:w="781" w:type="dxa"/>
            <w:gridSpan w:val="3"/>
            <w:tcBorders>
              <w:top w:val="single" w:sz="8" w:space="0" w:color="auto"/>
              <w:left w:val="nil"/>
              <w:bottom w:val="single" w:sz="8" w:space="0" w:color="auto"/>
              <w:right w:val="nil"/>
            </w:tcBorders>
            <w:shd w:val="clear" w:color="000000" w:fill="A6A6A6"/>
            <w:noWrap/>
            <w:vAlign w:val="center"/>
            <w:hideMark/>
          </w:tcPr>
          <w:p w:rsidR="00A26958" w:rsidRPr="00ED6DE1" w:rsidRDefault="00A26958" w:rsidP="009D7C8A">
            <w:pP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 </w:t>
            </w:r>
          </w:p>
        </w:tc>
        <w:tc>
          <w:tcPr>
            <w:tcW w:w="286" w:type="dxa"/>
            <w:gridSpan w:val="2"/>
            <w:tcBorders>
              <w:top w:val="single" w:sz="8" w:space="0" w:color="auto"/>
              <w:left w:val="nil"/>
              <w:bottom w:val="single" w:sz="8" w:space="0" w:color="auto"/>
              <w:right w:val="nil"/>
            </w:tcBorders>
            <w:shd w:val="clear" w:color="000000" w:fill="A6A6A6"/>
            <w:noWrap/>
            <w:vAlign w:val="center"/>
            <w:hideMark/>
          </w:tcPr>
          <w:p w:rsidR="00A26958" w:rsidRPr="00ED6DE1" w:rsidRDefault="00A26958" w:rsidP="009D7C8A">
            <w:pP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 </w:t>
            </w:r>
          </w:p>
        </w:tc>
        <w:tc>
          <w:tcPr>
            <w:tcW w:w="1232" w:type="dxa"/>
            <w:gridSpan w:val="5"/>
            <w:tcBorders>
              <w:top w:val="single" w:sz="8" w:space="0" w:color="auto"/>
              <w:left w:val="nil"/>
              <w:bottom w:val="single" w:sz="8" w:space="0" w:color="auto"/>
              <w:right w:val="nil"/>
            </w:tcBorders>
            <w:shd w:val="clear" w:color="000000" w:fill="A6A6A6"/>
            <w:noWrap/>
            <w:vAlign w:val="center"/>
            <w:hideMark/>
          </w:tcPr>
          <w:p w:rsidR="00A26958" w:rsidRPr="00ED6DE1" w:rsidRDefault="00A26958" w:rsidP="009D7C8A">
            <w:pP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 </w:t>
            </w:r>
          </w:p>
        </w:tc>
        <w:tc>
          <w:tcPr>
            <w:tcW w:w="3085" w:type="dxa"/>
            <w:gridSpan w:val="9"/>
            <w:tcBorders>
              <w:top w:val="single" w:sz="8" w:space="0" w:color="auto"/>
              <w:left w:val="nil"/>
              <w:bottom w:val="single" w:sz="8" w:space="0" w:color="auto"/>
              <w:right w:val="single" w:sz="8" w:space="0" w:color="auto"/>
            </w:tcBorders>
            <w:shd w:val="clear" w:color="000000" w:fill="A6A6A6"/>
            <w:noWrap/>
            <w:vAlign w:val="center"/>
            <w:hideMark/>
          </w:tcPr>
          <w:p w:rsidR="00A26958" w:rsidRPr="00ED6DE1" w:rsidRDefault="00A26958" w:rsidP="009D7C8A">
            <w:pPr>
              <w:rPr>
                <w:rFonts w:ascii="Calibri" w:hAnsi="Calibri" w:cs="Calibri"/>
                <w:b/>
                <w:bCs/>
                <w:noProof w:val="0"/>
                <w:color w:val="FFFFFF"/>
                <w:sz w:val="18"/>
                <w:szCs w:val="18"/>
                <w:lang w:val="en-US"/>
              </w:rPr>
            </w:pPr>
            <w:r w:rsidRPr="00ED6DE1">
              <w:rPr>
                <w:rFonts w:ascii="Calibri" w:hAnsi="Calibri" w:cs="Calibri"/>
                <w:b/>
                <w:bCs/>
                <w:noProof w:val="0"/>
                <w:color w:val="FFFFFF"/>
                <w:sz w:val="18"/>
                <w:szCs w:val="18"/>
                <w:lang w:val="en-US"/>
              </w:rPr>
              <w:t> </w:t>
            </w:r>
          </w:p>
        </w:tc>
      </w:tr>
      <w:tr w:rsidR="00A26958" w:rsidRPr="00ED6DE1" w:rsidTr="009D7C8A">
        <w:trPr>
          <w:gridAfter w:val="8"/>
          <w:wAfter w:w="3172" w:type="dxa"/>
          <w:trHeight w:val="728"/>
        </w:trPr>
        <w:tc>
          <w:tcPr>
            <w:tcW w:w="2878" w:type="dxa"/>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A26958" w:rsidRPr="00ED6DE1" w:rsidRDefault="00A26958" w:rsidP="009D7C8A">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 xml:space="preserve">Annuality </w:t>
            </w:r>
          </w:p>
        </w:tc>
        <w:tc>
          <w:tcPr>
            <w:tcW w:w="1927" w:type="dxa"/>
            <w:gridSpan w:val="10"/>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A26958" w:rsidRPr="00ED6DE1" w:rsidRDefault="00A26958" w:rsidP="009D7C8A">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Total cost (contract)</w:t>
            </w:r>
          </w:p>
        </w:tc>
        <w:tc>
          <w:tcPr>
            <w:tcW w:w="856" w:type="dxa"/>
            <w:gridSpan w:val="3"/>
            <w:vMerge w:val="restart"/>
            <w:tcBorders>
              <w:top w:val="single" w:sz="8" w:space="0" w:color="auto"/>
              <w:left w:val="single" w:sz="8" w:space="0" w:color="000000"/>
              <w:bottom w:val="single" w:sz="8" w:space="0" w:color="000000"/>
              <w:right w:val="single" w:sz="8" w:space="0" w:color="000000"/>
            </w:tcBorders>
            <w:shd w:val="clear" w:color="000000" w:fill="D9D9D9"/>
            <w:vAlign w:val="center"/>
            <w:hideMark/>
          </w:tcPr>
          <w:p w:rsidR="00A26958" w:rsidRPr="00ED6DE1" w:rsidRDefault="00A26958" w:rsidP="009D7C8A">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Cost of academic tutoring</w:t>
            </w:r>
          </w:p>
        </w:tc>
        <w:tc>
          <w:tcPr>
            <w:tcW w:w="1299" w:type="dxa"/>
            <w:gridSpan w:val="5"/>
            <w:vMerge w:val="restart"/>
            <w:tcBorders>
              <w:top w:val="nil"/>
              <w:left w:val="single" w:sz="8" w:space="0" w:color="auto"/>
              <w:bottom w:val="single" w:sz="8" w:space="0" w:color="000000"/>
              <w:right w:val="single" w:sz="8" w:space="0" w:color="auto"/>
            </w:tcBorders>
            <w:shd w:val="clear" w:color="000000" w:fill="D9D9D9"/>
            <w:vAlign w:val="center"/>
            <w:hideMark/>
          </w:tcPr>
          <w:p w:rsidR="00A26958" w:rsidRPr="00ED6DE1" w:rsidRDefault="00A26958" w:rsidP="009D7C8A">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Total cost</w:t>
            </w:r>
          </w:p>
        </w:tc>
        <w:tc>
          <w:tcPr>
            <w:tcW w:w="1129"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A26958" w:rsidRPr="00ED6DE1" w:rsidRDefault="00A26958" w:rsidP="009D7C8A">
            <w:pPr>
              <w:jc w:val="center"/>
              <w:rPr>
                <w:rFonts w:ascii="Calibri" w:hAnsi="Calibri" w:cs="Calibri"/>
                <w:b/>
                <w:bCs/>
                <w:noProof w:val="0"/>
                <w:color w:val="000000"/>
                <w:sz w:val="18"/>
                <w:szCs w:val="18"/>
                <w:lang w:val="en-US"/>
              </w:rPr>
            </w:pPr>
            <w:r w:rsidRPr="00ED6DE1">
              <w:rPr>
                <w:rFonts w:ascii="Calibri" w:hAnsi="Calibri" w:cs="Calibri"/>
                <w:b/>
                <w:bCs/>
                <w:noProof w:val="0"/>
                <w:color w:val="000000"/>
                <w:sz w:val="18"/>
                <w:szCs w:val="18"/>
                <w:lang w:val="en-US"/>
              </w:rPr>
              <w:t>Amount Contributed by the collaborating entity as per agreement</w:t>
            </w:r>
          </w:p>
        </w:tc>
        <w:tc>
          <w:tcPr>
            <w:tcW w:w="1046" w:type="dxa"/>
            <w:gridSpan w:val="5"/>
            <w:tcBorders>
              <w:top w:val="nil"/>
              <w:left w:val="nil"/>
              <w:bottom w:val="nil"/>
              <w:right w:val="single" w:sz="8" w:space="0" w:color="auto"/>
            </w:tcBorders>
            <w:shd w:val="clear" w:color="000000" w:fill="D9D9D9"/>
            <w:vAlign w:val="center"/>
            <w:hideMark/>
          </w:tcPr>
          <w:p w:rsidR="00A26958" w:rsidRPr="00ED6DE1" w:rsidRDefault="00A26958" w:rsidP="009D7C8A">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Amount Contributed UdG</w:t>
            </w:r>
          </w:p>
        </w:tc>
      </w:tr>
      <w:tr w:rsidR="00A26958" w:rsidRPr="00ED6DE1" w:rsidTr="009D7C8A">
        <w:trPr>
          <w:gridAfter w:val="8"/>
          <w:wAfter w:w="3172" w:type="dxa"/>
          <w:trHeight w:val="500"/>
        </w:trPr>
        <w:tc>
          <w:tcPr>
            <w:tcW w:w="2878" w:type="dxa"/>
            <w:gridSpan w:val="2"/>
            <w:vMerge/>
            <w:tcBorders>
              <w:top w:val="single" w:sz="8" w:space="0" w:color="auto"/>
              <w:left w:val="single" w:sz="8" w:space="0" w:color="auto"/>
              <w:bottom w:val="single" w:sz="8" w:space="0" w:color="000000"/>
              <w:right w:val="single" w:sz="8" w:space="0" w:color="000000"/>
            </w:tcBorders>
            <w:vAlign w:val="center"/>
            <w:hideMark/>
          </w:tcPr>
          <w:p w:rsidR="00A26958" w:rsidRPr="00ED6DE1" w:rsidRDefault="00A26958" w:rsidP="009D7C8A">
            <w:pPr>
              <w:rPr>
                <w:rFonts w:ascii="Calibri" w:hAnsi="Calibri" w:cs="Calibri"/>
                <w:b/>
                <w:bCs/>
                <w:noProof w:val="0"/>
                <w:color w:val="000000"/>
                <w:sz w:val="18"/>
                <w:szCs w:val="18"/>
              </w:rPr>
            </w:pPr>
          </w:p>
        </w:tc>
        <w:tc>
          <w:tcPr>
            <w:tcW w:w="1927" w:type="dxa"/>
            <w:gridSpan w:val="10"/>
            <w:vMerge/>
            <w:tcBorders>
              <w:top w:val="single" w:sz="8" w:space="0" w:color="auto"/>
              <w:left w:val="single" w:sz="8" w:space="0" w:color="auto"/>
              <w:bottom w:val="single" w:sz="8" w:space="0" w:color="000000"/>
              <w:right w:val="single" w:sz="8" w:space="0" w:color="000000"/>
            </w:tcBorders>
            <w:vAlign w:val="center"/>
            <w:hideMark/>
          </w:tcPr>
          <w:p w:rsidR="00A26958" w:rsidRPr="00ED6DE1" w:rsidRDefault="00A26958" w:rsidP="009D7C8A">
            <w:pPr>
              <w:rPr>
                <w:rFonts w:ascii="Calibri" w:hAnsi="Calibri" w:cs="Calibri"/>
                <w:b/>
                <w:bCs/>
                <w:noProof w:val="0"/>
                <w:color w:val="000000"/>
                <w:sz w:val="18"/>
                <w:szCs w:val="18"/>
              </w:rPr>
            </w:pPr>
          </w:p>
        </w:tc>
        <w:tc>
          <w:tcPr>
            <w:tcW w:w="856" w:type="dxa"/>
            <w:gridSpan w:val="3"/>
            <w:vMerge/>
            <w:tcBorders>
              <w:top w:val="single" w:sz="8" w:space="0" w:color="auto"/>
              <w:left w:val="single" w:sz="8" w:space="0" w:color="000000"/>
              <w:bottom w:val="single" w:sz="8" w:space="0" w:color="000000"/>
              <w:right w:val="single" w:sz="8" w:space="0" w:color="000000"/>
            </w:tcBorders>
            <w:vAlign w:val="center"/>
            <w:hideMark/>
          </w:tcPr>
          <w:p w:rsidR="00A26958" w:rsidRPr="00ED6DE1" w:rsidRDefault="00A26958" w:rsidP="009D7C8A">
            <w:pPr>
              <w:rPr>
                <w:rFonts w:ascii="Calibri" w:hAnsi="Calibri" w:cs="Calibri"/>
                <w:b/>
                <w:bCs/>
                <w:noProof w:val="0"/>
                <w:color w:val="000000"/>
                <w:sz w:val="18"/>
                <w:szCs w:val="18"/>
              </w:rPr>
            </w:pPr>
          </w:p>
        </w:tc>
        <w:tc>
          <w:tcPr>
            <w:tcW w:w="1299" w:type="dxa"/>
            <w:gridSpan w:val="5"/>
            <w:vMerge/>
            <w:tcBorders>
              <w:top w:val="nil"/>
              <w:left w:val="single" w:sz="8" w:space="0" w:color="auto"/>
              <w:bottom w:val="single" w:sz="8" w:space="0" w:color="000000"/>
              <w:right w:val="single" w:sz="8" w:space="0" w:color="auto"/>
            </w:tcBorders>
            <w:vAlign w:val="center"/>
            <w:hideMark/>
          </w:tcPr>
          <w:p w:rsidR="00A26958" w:rsidRPr="00ED6DE1" w:rsidRDefault="00A26958" w:rsidP="009D7C8A">
            <w:pPr>
              <w:rPr>
                <w:rFonts w:ascii="Calibri" w:hAnsi="Calibri" w:cs="Calibri"/>
                <w:b/>
                <w:bCs/>
                <w:noProof w:val="0"/>
                <w:color w:val="000000"/>
                <w:sz w:val="18"/>
                <w:szCs w:val="18"/>
              </w:rPr>
            </w:pPr>
          </w:p>
        </w:tc>
        <w:tc>
          <w:tcPr>
            <w:tcW w:w="1129" w:type="dxa"/>
            <w:gridSpan w:val="2"/>
            <w:vMerge/>
            <w:tcBorders>
              <w:top w:val="single" w:sz="8" w:space="0" w:color="auto"/>
              <w:left w:val="single" w:sz="8" w:space="0" w:color="auto"/>
              <w:bottom w:val="single" w:sz="8" w:space="0" w:color="000000"/>
              <w:right w:val="single" w:sz="8" w:space="0" w:color="000000"/>
            </w:tcBorders>
            <w:vAlign w:val="center"/>
            <w:hideMark/>
          </w:tcPr>
          <w:p w:rsidR="00A26958" w:rsidRPr="00ED6DE1" w:rsidRDefault="00A26958" w:rsidP="009D7C8A">
            <w:pPr>
              <w:rPr>
                <w:rFonts w:ascii="Calibri" w:hAnsi="Calibri" w:cs="Calibri"/>
                <w:b/>
                <w:bCs/>
                <w:noProof w:val="0"/>
                <w:color w:val="000000"/>
                <w:sz w:val="18"/>
                <w:szCs w:val="18"/>
              </w:rPr>
            </w:pPr>
          </w:p>
        </w:tc>
        <w:tc>
          <w:tcPr>
            <w:tcW w:w="1046" w:type="dxa"/>
            <w:gridSpan w:val="5"/>
            <w:tcBorders>
              <w:top w:val="nil"/>
              <w:left w:val="nil"/>
              <w:bottom w:val="single" w:sz="8" w:space="0" w:color="auto"/>
              <w:right w:val="single" w:sz="8" w:space="0" w:color="auto"/>
            </w:tcBorders>
            <w:shd w:val="clear" w:color="000000" w:fill="D9D9D9"/>
            <w:vAlign w:val="center"/>
            <w:hideMark/>
          </w:tcPr>
          <w:p w:rsidR="00A26958" w:rsidRPr="00ED6DE1" w:rsidRDefault="00A26958" w:rsidP="009D7C8A">
            <w:pPr>
              <w:jc w:val="center"/>
              <w:rPr>
                <w:rFonts w:ascii="Calibri" w:hAnsi="Calibri" w:cs="Calibri"/>
                <w:b/>
                <w:bCs/>
                <w:noProof w:val="0"/>
                <w:color w:val="000000"/>
                <w:sz w:val="18"/>
                <w:szCs w:val="18"/>
              </w:rPr>
            </w:pPr>
            <w:r w:rsidRPr="00ED6DE1">
              <w:rPr>
                <w:rFonts w:ascii="Calibri" w:hAnsi="Calibri" w:cs="Calibri"/>
                <w:b/>
                <w:bCs/>
                <w:noProof w:val="0"/>
                <w:color w:val="000000"/>
                <w:sz w:val="18"/>
                <w:szCs w:val="18"/>
              </w:rPr>
              <w:t>(50 %) total cost</w:t>
            </w:r>
          </w:p>
        </w:tc>
      </w:tr>
      <w:tr w:rsidR="00A26958" w:rsidRPr="00ED6DE1" w:rsidTr="009D7C8A">
        <w:trPr>
          <w:gridAfter w:val="8"/>
          <w:wAfter w:w="3172" w:type="dxa"/>
          <w:trHeight w:val="318"/>
        </w:trPr>
        <w:tc>
          <w:tcPr>
            <w:tcW w:w="287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927"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85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299" w:type="dxa"/>
            <w:gridSpan w:val="5"/>
            <w:tcBorders>
              <w:top w:val="nil"/>
              <w:left w:val="nil"/>
              <w:bottom w:val="single" w:sz="8" w:space="0" w:color="auto"/>
              <w:right w:val="single" w:sz="8" w:space="0" w:color="auto"/>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1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046" w:type="dxa"/>
            <w:gridSpan w:val="5"/>
            <w:tcBorders>
              <w:top w:val="nil"/>
              <w:left w:val="nil"/>
              <w:bottom w:val="single" w:sz="8" w:space="0" w:color="auto"/>
              <w:right w:val="single" w:sz="8" w:space="0" w:color="auto"/>
            </w:tcBorders>
            <w:shd w:val="clear" w:color="auto" w:fill="auto"/>
            <w:noWrap/>
            <w:vAlign w:val="center"/>
            <w:hideMark/>
          </w:tcPr>
          <w:p w:rsidR="00A26958" w:rsidRPr="00ED6DE1" w:rsidRDefault="00A26958" w:rsidP="009D7C8A">
            <w:pPr>
              <w:jc w:val="right"/>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A26958" w:rsidRPr="00ED6DE1" w:rsidTr="009D7C8A">
        <w:trPr>
          <w:gridAfter w:val="8"/>
          <w:wAfter w:w="3172" w:type="dxa"/>
          <w:trHeight w:val="318"/>
        </w:trPr>
        <w:tc>
          <w:tcPr>
            <w:tcW w:w="287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927"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85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299" w:type="dxa"/>
            <w:gridSpan w:val="5"/>
            <w:tcBorders>
              <w:top w:val="nil"/>
              <w:left w:val="nil"/>
              <w:bottom w:val="single" w:sz="8" w:space="0" w:color="auto"/>
              <w:right w:val="single" w:sz="8" w:space="0" w:color="auto"/>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1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046" w:type="dxa"/>
            <w:gridSpan w:val="5"/>
            <w:tcBorders>
              <w:top w:val="nil"/>
              <w:left w:val="nil"/>
              <w:bottom w:val="single" w:sz="8" w:space="0" w:color="auto"/>
              <w:right w:val="single" w:sz="8" w:space="0" w:color="auto"/>
            </w:tcBorders>
            <w:shd w:val="clear" w:color="auto" w:fill="auto"/>
            <w:noWrap/>
            <w:vAlign w:val="center"/>
            <w:hideMark/>
          </w:tcPr>
          <w:p w:rsidR="00A26958" w:rsidRPr="00ED6DE1" w:rsidRDefault="00A26958" w:rsidP="009D7C8A">
            <w:pPr>
              <w:jc w:val="right"/>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A26958" w:rsidRPr="00ED6DE1" w:rsidTr="009D7C8A">
        <w:trPr>
          <w:gridAfter w:val="8"/>
          <w:wAfter w:w="3172" w:type="dxa"/>
          <w:trHeight w:val="318"/>
        </w:trPr>
        <w:tc>
          <w:tcPr>
            <w:tcW w:w="287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927"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856" w:type="dxa"/>
            <w:gridSpan w:val="3"/>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299" w:type="dxa"/>
            <w:gridSpan w:val="5"/>
            <w:tcBorders>
              <w:top w:val="nil"/>
              <w:left w:val="nil"/>
              <w:bottom w:val="single" w:sz="8" w:space="0" w:color="auto"/>
              <w:right w:val="single" w:sz="8" w:space="0" w:color="auto"/>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1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046" w:type="dxa"/>
            <w:gridSpan w:val="5"/>
            <w:tcBorders>
              <w:top w:val="nil"/>
              <w:left w:val="nil"/>
              <w:bottom w:val="single" w:sz="8" w:space="0" w:color="auto"/>
              <w:right w:val="single" w:sz="8" w:space="0" w:color="auto"/>
            </w:tcBorders>
            <w:shd w:val="clear" w:color="auto" w:fill="auto"/>
            <w:noWrap/>
            <w:vAlign w:val="center"/>
            <w:hideMark/>
          </w:tcPr>
          <w:p w:rsidR="00A26958" w:rsidRPr="00ED6DE1" w:rsidRDefault="00A26958" w:rsidP="009D7C8A">
            <w:pPr>
              <w:jc w:val="right"/>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A26958" w:rsidRPr="00ED6DE1" w:rsidTr="009D7C8A">
        <w:trPr>
          <w:gridAfter w:val="9"/>
          <w:wAfter w:w="3185" w:type="dxa"/>
          <w:trHeight w:val="318"/>
        </w:trPr>
        <w:tc>
          <w:tcPr>
            <w:tcW w:w="2694" w:type="dxa"/>
            <w:tcBorders>
              <w:top w:val="nil"/>
              <w:left w:val="single" w:sz="8" w:space="0" w:color="auto"/>
              <w:bottom w:val="single" w:sz="8" w:space="0" w:color="auto"/>
              <w:right w:val="nil"/>
            </w:tcBorders>
            <w:shd w:val="clear" w:color="000000" w:fill="A6A6A6"/>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TOTAL</w:t>
            </w:r>
          </w:p>
        </w:tc>
        <w:tc>
          <w:tcPr>
            <w:tcW w:w="184" w:type="dxa"/>
            <w:tcBorders>
              <w:top w:val="nil"/>
              <w:left w:val="nil"/>
              <w:bottom w:val="single" w:sz="8" w:space="0" w:color="auto"/>
              <w:right w:val="nil"/>
            </w:tcBorders>
            <w:shd w:val="clear" w:color="000000" w:fill="A6A6A6"/>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927" w:type="dxa"/>
            <w:gridSpan w:val="10"/>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856" w:type="dxa"/>
            <w:gridSpan w:val="3"/>
            <w:tcBorders>
              <w:top w:val="single" w:sz="8" w:space="0" w:color="auto"/>
              <w:left w:val="nil"/>
              <w:bottom w:val="single" w:sz="8" w:space="0" w:color="auto"/>
              <w:right w:val="single" w:sz="8" w:space="0" w:color="000000"/>
            </w:tcBorders>
            <w:shd w:val="clear" w:color="000000" w:fill="A6A6A6"/>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299" w:type="dxa"/>
            <w:gridSpan w:val="5"/>
            <w:tcBorders>
              <w:top w:val="nil"/>
              <w:left w:val="nil"/>
              <w:bottom w:val="single" w:sz="8" w:space="0" w:color="auto"/>
              <w:right w:val="nil"/>
            </w:tcBorders>
            <w:shd w:val="clear" w:color="000000" w:fill="A6A6A6"/>
            <w:noWrap/>
            <w:vAlign w:val="center"/>
            <w:hideMark/>
          </w:tcPr>
          <w:p w:rsidR="00A26958" w:rsidRPr="00ED6DE1" w:rsidRDefault="00A26958" w:rsidP="009D7C8A">
            <w:pPr>
              <w:jc w:val="right"/>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129"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rsidR="00A26958" w:rsidRPr="00ED6DE1" w:rsidRDefault="00A26958" w:rsidP="009D7C8A">
            <w:pPr>
              <w:jc w:val="cente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033" w:type="dxa"/>
            <w:gridSpan w:val="4"/>
            <w:tcBorders>
              <w:top w:val="nil"/>
              <w:left w:val="nil"/>
              <w:bottom w:val="single" w:sz="8" w:space="0" w:color="auto"/>
              <w:right w:val="single" w:sz="8" w:space="0" w:color="auto"/>
            </w:tcBorders>
            <w:shd w:val="clear" w:color="000000" w:fill="A6A6A6"/>
            <w:noWrap/>
            <w:vAlign w:val="center"/>
            <w:hideMark/>
          </w:tcPr>
          <w:p w:rsidR="00A26958" w:rsidRPr="00ED6DE1" w:rsidRDefault="00A26958" w:rsidP="009D7C8A">
            <w:pPr>
              <w:jc w:val="right"/>
              <w:rPr>
                <w:rFonts w:ascii="Calibri" w:hAnsi="Calibri" w:cs="Calibri"/>
                <w:noProof w:val="0"/>
                <w:color w:val="000000"/>
                <w:sz w:val="18"/>
                <w:szCs w:val="18"/>
              </w:rPr>
            </w:pPr>
            <w:r w:rsidRPr="00ED6DE1">
              <w:rPr>
                <w:rFonts w:ascii="Calibri" w:hAnsi="Calibri" w:cs="Calibri"/>
                <w:noProof w:val="0"/>
                <w:color w:val="000000"/>
                <w:sz w:val="18"/>
                <w:szCs w:val="18"/>
              </w:rPr>
              <w:t> </w:t>
            </w:r>
          </w:p>
        </w:tc>
      </w:tr>
      <w:tr w:rsidR="00A26958" w:rsidRPr="00ED6DE1" w:rsidTr="009D7C8A">
        <w:trPr>
          <w:gridAfter w:val="9"/>
          <w:wAfter w:w="3185" w:type="dxa"/>
          <w:trHeight w:val="318"/>
        </w:trPr>
        <w:tc>
          <w:tcPr>
            <w:tcW w:w="2694" w:type="dxa"/>
            <w:tcBorders>
              <w:top w:val="nil"/>
              <w:left w:val="nil"/>
              <w:bottom w:val="nil"/>
              <w:right w:val="nil"/>
            </w:tcBorders>
            <w:shd w:val="clear" w:color="auto" w:fill="auto"/>
            <w:noWrap/>
            <w:vAlign w:val="bottom"/>
            <w:hideMark/>
          </w:tcPr>
          <w:p w:rsidR="00A26958" w:rsidRPr="00ED6DE1" w:rsidRDefault="00A26958" w:rsidP="009D7C8A">
            <w:pPr>
              <w:jc w:val="right"/>
              <w:rPr>
                <w:rFonts w:ascii="Calibri" w:hAnsi="Calibri" w:cs="Calibri"/>
                <w:noProof w:val="0"/>
                <w:color w:val="000000"/>
                <w:sz w:val="18"/>
                <w:szCs w:val="18"/>
              </w:rPr>
            </w:pPr>
          </w:p>
        </w:tc>
        <w:tc>
          <w:tcPr>
            <w:tcW w:w="184" w:type="dxa"/>
            <w:tcBorders>
              <w:top w:val="single" w:sz="8" w:space="0" w:color="auto"/>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417"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266" w:type="dxa"/>
            <w:gridSpan w:val="2"/>
            <w:tcBorders>
              <w:top w:val="single" w:sz="8" w:space="0" w:color="auto"/>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w:t>
            </w: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786"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9"/>
          <w:wAfter w:w="3185" w:type="dxa"/>
          <w:trHeight w:val="515"/>
        </w:trPr>
        <w:tc>
          <w:tcPr>
            <w:tcW w:w="269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417"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266"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77"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222" w:type="dxa"/>
            <w:gridSpan w:val="13"/>
            <w:tcBorders>
              <w:top w:val="single" w:sz="8" w:space="0" w:color="auto"/>
              <w:left w:val="single" w:sz="8" w:space="0" w:color="auto"/>
              <w:bottom w:val="single" w:sz="8" w:space="0" w:color="auto"/>
              <w:right w:val="nil"/>
            </w:tcBorders>
            <w:shd w:val="clear" w:color="000000" w:fill="D9D9D9"/>
            <w:vAlign w:val="center"/>
            <w:hideMark/>
          </w:tcPr>
          <w:p w:rsidR="00A26958" w:rsidRPr="00ED6DE1" w:rsidRDefault="00A26958" w:rsidP="009D7C8A">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Amount pending settlement by the collaborating entity</w:t>
            </w:r>
          </w:p>
        </w:tc>
        <w:tc>
          <w:tcPr>
            <w:tcW w:w="2162" w:type="dxa"/>
            <w:gridSpan w:val="6"/>
            <w:tcBorders>
              <w:top w:val="single" w:sz="8" w:space="0" w:color="auto"/>
              <w:left w:val="nil"/>
              <w:bottom w:val="single" w:sz="8" w:space="0" w:color="auto"/>
              <w:right w:val="single" w:sz="8" w:space="0" w:color="auto"/>
            </w:tcBorders>
            <w:shd w:val="clear" w:color="000000" w:fill="BFBFBF"/>
            <w:noWrap/>
            <w:vAlign w:val="bottom"/>
            <w:hideMark/>
          </w:tcPr>
          <w:p w:rsidR="00A26958" w:rsidRPr="00ED6DE1" w:rsidRDefault="00A26958" w:rsidP="009D7C8A">
            <w:pPr>
              <w:rPr>
                <w:rFonts w:ascii="Calibri" w:hAnsi="Calibri" w:cs="Calibri"/>
                <w:noProof w:val="0"/>
                <w:color w:val="000000"/>
                <w:sz w:val="18"/>
                <w:szCs w:val="18"/>
                <w:lang w:val="en-US"/>
              </w:rPr>
            </w:pPr>
            <w:r w:rsidRPr="00ED6DE1">
              <w:rPr>
                <w:rFonts w:ascii="Calibri" w:hAnsi="Calibri" w:cs="Calibri"/>
                <w:noProof w:val="0"/>
                <w:color w:val="000000"/>
                <w:sz w:val="18"/>
                <w:szCs w:val="18"/>
                <w:lang w:val="en-US"/>
              </w:rPr>
              <w:t> </w:t>
            </w:r>
          </w:p>
        </w:tc>
      </w:tr>
      <w:tr w:rsidR="00A26958" w:rsidRPr="00ED6DE1" w:rsidTr="009D7C8A">
        <w:trPr>
          <w:gridAfter w:val="9"/>
          <w:wAfter w:w="3185" w:type="dxa"/>
          <w:trHeight w:val="303"/>
        </w:trPr>
        <w:tc>
          <w:tcPr>
            <w:tcW w:w="2694"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lang w:val="en-US"/>
              </w:rPr>
            </w:pPr>
          </w:p>
        </w:tc>
        <w:tc>
          <w:tcPr>
            <w:tcW w:w="18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417"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266"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786"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311"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1206"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c>
          <w:tcPr>
            <w:tcW w:w="3074" w:type="dxa"/>
            <w:gridSpan w:val="8"/>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lang w:val="en-US"/>
              </w:rPr>
            </w:pPr>
          </w:p>
        </w:tc>
      </w:tr>
      <w:tr w:rsidR="00A26958" w:rsidRPr="00ED6DE1" w:rsidTr="009D7C8A">
        <w:trPr>
          <w:gridAfter w:val="9"/>
          <w:wAfter w:w="3185" w:type="dxa"/>
          <w:trHeight w:val="303"/>
        </w:trPr>
        <w:tc>
          <w:tcPr>
            <w:tcW w:w="2878" w:type="dxa"/>
            <w:gridSpan w:val="2"/>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 xml:space="preserve">Reading Thesis or expected </w:t>
            </w:r>
          </w:p>
        </w:tc>
        <w:tc>
          <w:tcPr>
            <w:tcW w:w="398"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278"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781"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286"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32"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85" w:type="dxa"/>
            <w:gridSpan w:val="9"/>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9"/>
          <w:wAfter w:w="3185" w:type="dxa"/>
          <w:trHeight w:val="303"/>
        </w:trPr>
        <w:tc>
          <w:tcPr>
            <w:tcW w:w="269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417"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266"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786"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9"/>
          <w:wAfter w:w="3185" w:type="dxa"/>
          <w:trHeight w:val="303"/>
        </w:trPr>
        <w:tc>
          <w:tcPr>
            <w:tcW w:w="269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417"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266"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786"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9"/>
          <w:wAfter w:w="3185" w:type="dxa"/>
          <w:trHeight w:val="303"/>
        </w:trPr>
        <w:tc>
          <w:tcPr>
            <w:tcW w:w="2694" w:type="dxa"/>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Girona</w:t>
            </w:r>
          </w:p>
        </w:tc>
        <w:tc>
          <w:tcPr>
            <w:tcW w:w="184"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417"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266"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786"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9"/>
          <w:wAfter w:w="3185" w:type="dxa"/>
          <w:trHeight w:val="303"/>
        </w:trPr>
        <w:tc>
          <w:tcPr>
            <w:tcW w:w="269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417"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266"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786"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9"/>
          <w:wAfter w:w="3185" w:type="dxa"/>
          <w:trHeight w:val="303"/>
        </w:trPr>
        <w:tc>
          <w:tcPr>
            <w:tcW w:w="269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417"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266"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786"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11"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06"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74" w:type="dxa"/>
            <w:gridSpan w:val="8"/>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r w:rsidR="00A26958" w:rsidRPr="00ED6DE1" w:rsidTr="009D7C8A">
        <w:trPr>
          <w:gridAfter w:val="9"/>
          <w:wAfter w:w="3185" w:type="dxa"/>
          <w:trHeight w:val="303"/>
        </w:trPr>
        <w:tc>
          <w:tcPr>
            <w:tcW w:w="2878" w:type="dxa"/>
            <w:gridSpan w:val="2"/>
            <w:tcBorders>
              <w:top w:val="nil"/>
              <w:left w:val="nil"/>
              <w:bottom w:val="nil"/>
              <w:right w:val="nil"/>
            </w:tcBorders>
            <w:shd w:val="clear" w:color="auto" w:fill="auto"/>
            <w:noWrap/>
            <w:vAlign w:val="center"/>
            <w:hideMark/>
          </w:tcPr>
          <w:p w:rsidR="00A26958" w:rsidRPr="00ED6DE1" w:rsidRDefault="00A26958" w:rsidP="009D7C8A">
            <w:pPr>
              <w:rPr>
                <w:rFonts w:ascii="Calibri" w:hAnsi="Calibri" w:cs="Calibri"/>
                <w:noProof w:val="0"/>
                <w:color w:val="000000"/>
                <w:sz w:val="18"/>
                <w:szCs w:val="18"/>
              </w:rPr>
            </w:pPr>
            <w:r w:rsidRPr="00ED6DE1">
              <w:rPr>
                <w:rFonts w:ascii="Calibri" w:hAnsi="Calibri" w:cs="Calibri"/>
                <w:noProof w:val="0"/>
                <w:color w:val="000000"/>
                <w:sz w:val="18"/>
                <w:szCs w:val="18"/>
              </w:rPr>
              <w:t>Signature:</w:t>
            </w:r>
          </w:p>
        </w:tc>
        <w:tc>
          <w:tcPr>
            <w:tcW w:w="398" w:type="dxa"/>
            <w:tcBorders>
              <w:top w:val="nil"/>
              <w:left w:val="nil"/>
              <w:bottom w:val="nil"/>
              <w:right w:val="nil"/>
            </w:tcBorders>
            <w:shd w:val="clear" w:color="auto" w:fill="auto"/>
            <w:noWrap/>
            <w:vAlign w:val="bottom"/>
            <w:hideMark/>
          </w:tcPr>
          <w:p w:rsidR="00A26958" w:rsidRPr="00ED6DE1" w:rsidRDefault="00A26958" w:rsidP="009D7C8A">
            <w:pPr>
              <w:rPr>
                <w:rFonts w:ascii="Calibri" w:hAnsi="Calibri" w:cs="Calibri"/>
                <w:noProof w:val="0"/>
                <w:color w:val="000000"/>
                <w:sz w:val="18"/>
                <w:szCs w:val="18"/>
              </w:rPr>
            </w:pPr>
          </w:p>
        </w:tc>
        <w:tc>
          <w:tcPr>
            <w:tcW w:w="278"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84"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781" w:type="dxa"/>
            <w:gridSpan w:val="3"/>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286" w:type="dxa"/>
            <w:gridSpan w:val="2"/>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1232" w:type="dxa"/>
            <w:gridSpan w:val="5"/>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c>
          <w:tcPr>
            <w:tcW w:w="3085" w:type="dxa"/>
            <w:gridSpan w:val="9"/>
            <w:tcBorders>
              <w:top w:val="nil"/>
              <w:left w:val="nil"/>
              <w:bottom w:val="nil"/>
              <w:right w:val="nil"/>
            </w:tcBorders>
            <w:shd w:val="clear" w:color="auto" w:fill="auto"/>
            <w:noWrap/>
            <w:vAlign w:val="bottom"/>
            <w:hideMark/>
          </w:tcPr>
          <w:p w:rsidR="00A26958" w:rsidRPr="00ED6DE1" w:rsidRDefault="00A26958" w:rsidP="009D7C8A">
            <w:pPr>
              <w:rPr>
                <w:rFonts w:ascii="Times New Roman" w:hAnsi="Times New Roman"/>
                <w:noProof w:val="0"/>
                <w:sz w:val="20"/>
              </w:rPr>
            </w:pPr>
          </w:p>
        </w:tc>
      </w:tr>
    </w:tbl>
    <w:p w:rsidR="00A26958" w:rsidRDefault="00A26958" w:rsidP="0050767A">
      <w:pPr>
        <w:pStyle w:val="Textindependent"/>
        <w:rPr>
          <w:rFonts w:ascii="Georgia" w:hAnsi="Georgia"/>
          <w:lang w:val="en-US"/>
        </w:rPr>
      </w:pPr>
    </w:p>
    <w:p w:rsidR="00A26958" w:rsidRDefault="00A26958" w:rsidP="0050767A">
      <w:pPr>
        <w:pStyle w:val="Textindependent"/>
        <w:rPr>
          <w:rFonts w:ascii="Georgia" w:hAnsi="Georgia"/>
          <w:lang w:val="en-US"/>
        </w:rPr>
      </w:pPr>
    </w:p>
    <w:sectPr w:rsidR="00A26958" w:rsidSect="00B119F3">
      <w:headerReference w:type="default" r:id="rId8"/>
      <w:footerReference w:type="even" r:id="rId9"/>
      <w:footerReference w:type="default" r:id="rId10"/>
      <w:pgSz w:w="11906" w:h="16838"/>
      <w:pgMar w:top="1985"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C8A" w:rsidRDefault="009D7C8A">
      <w:r>
        <w:separator/>
      </w:r>
    </w:p>
  </w:endnote>
  <w:endnote w:type="continuationSeparator" w:id="0">
    <w:p w:rsidR="009D7C8A" w:rsidRDefault="009D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panose1 w:val="020B06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16" w:rsidRDefault="00BA2D16">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BA2D16" w:rsidRDefault="00BA2D16">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16" w:rsidRPr="0053073E" w:rsidRDefault="00BA2D16">
    <w:pPr>
      <w:pStyle w:val="Peu"/>
      <w:framePr w:wrap="around" w:vAnchor="text" w:hAnchor="margin" w:xAlign="center" w:y="1"/>
      <w:rPr>
        <w:rStyle w:val="Nmerodepgina"/>
        <w:rFonts w:ascii="Georgia" w:hAnsi="Georgia"/>
      </w:rPr>
    </w:pPr>
    <w:r w:rsidRPr="0053073E">
      <w:rPr>
        <w:rStyle w:val="Nmerodepgina"/>
        <w:rFonts w:ascii="Georgia" w:hAnsi="Georgia"/>
      </w:rPr>
      <w:fldChar w:fldCharType="begin"/>
    </w:r>
    <w:r w:rsidRPr="0053073E">
      <w:rPr>
        <w:rStyle w:val="Nmerodepgina"/>
        <w:rFonts w:ascii="Georgia" w:hAnsi="Georgia"/>
      </w:rPr>
      <w:instrText xml:space="preserve">PAGE  </w:instrText>
    </w:r>
    <w:r w:rsidRPr="0053073E">
      <w:rPr>
        <w:rStyle w:val="Nmerodepgina"/>
        <w:rFonts w:ascii="Georgia" w:hAnsi="Georgia"/>
      </w:rPr>
      <w:fldChar w:fldCharType="separate"/>
    </w:r>
    <w:r w:rsidR="00133655">
      <w:rPr>
        <w:rStyle w:val="Nmerodepgina"/>
        <w:rFonts w:ascii="Georgia" w:hAnsi="Georgia"/>
      </w:rPr>
      <w:t>10</w:t>
    </w:r>
    <w:r w:rsidRPr="0053073E">
      <w:rPr>
        <w:rStyle w:val="Nmerodepgina"/>
        <w:rFonts w:ascii="Georgia" w:hAnsi="Georgia"/>
      </w:rPr>
      <w:fldChar w:fldCharType="end"/>
    </w:r>
  </w:p>
  <w:p w:rsidR="00BA2D16" w:rsidRDefault="00BA2D16">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C8A" w:rsidRDefault="009D7C8A">
      <w:r>
        <w:separator/>
      </w:r>
    </w:p>
  </w:footnote>
  <w:footnote w:type="continuationSeparator" w:id="0">
    <w:p w:rsidR="009D7C8A" w:rsidRDefault="009D7C8A">
      <w:r>
        <w:continuationSeparator/>
      </w:r>
    </w:p>
  </w:footnote>
  <w:footnote w:id="1">
    <w:p w:rsidR="0053073E" w:rsidRPr="0053073E" w:rsidRDefault="0053073E">
      <w:pPr>
        <w:pStyle w:val="Textdenotaapeudepgina"/>
        <w:rPr>
          <w:rFonts w:ascii="Georgia" w:hAnsi="Georgia"/>
          <w:lang w:val="en-US"/>
        </w:rPr>
      </w:pPr>
      <w:r w:rsidRPr="0053073E">
        <w:rPr>
          <w:rStyle w:val="Refernciadenotaapeudepgina"/>
          <w:rFonts w:ascii="Georgia" w:hAnsi="Georgia"/>
        </w:rPr>
        <w:footnoteRef/>
      </w:r>
      <w:r w:rsidRPr="0053073E">
        <w:rPr>
          <w:rFonts w:ascii="Georgia" w:hAnsi="Georgia"/>
          <w:lang w:val="en-US"/>
        </w:rPr>
        <w:t xml:space="preserve"> Remuneration will be adapted to what is established by law.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D16" w:rsidRDefault="00CA7B99">
    <w:pPr>
      <w:pStyle w:val="Capalera"/>
    </w:pPr>
    <w:r>
      <w:drawing>
        <wp:inline distT="0" distB="0" distL="0" distR="0">
          <wp:extent cx="1104265" cy="752475"/>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52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4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C1A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194A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E5F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B06A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A6B3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0A0EB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BB3C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0A26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2E8793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0"/>
  </w:num>
  <w:num w:numId="5">
    <w:abstractNumId w:val="9"/>
  </w:num>
  <w:num w:numId="6">
    <w:abstractNumId w:val="1"/>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71Ah18KNkOJ8fTtddqfmFTA+2IXDJnXon0jwFzQBBxIn2aYd3LU8omy9T09yaKbNzlNzeJS32HcUVCn6sVJPw==" w:salt="LiWHvLok9wPEqEFaNubg7Q=="/>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DD"/>
    <w:rsid w:val="0000645D"/>
    <w:rsid w:val="00017743"/>
    <w:rsid w:val="00023076"/>
    <w:rsid w:val="00026F70"/>
    <w:rsid w:val="0004075D"/>
    <w:rsid w:val="000539D1"/>
    <w:rsid w:val="00055E5E"/>
    <w:rsid w:val="00056051"/>
    <w:rsid w:val="00064F97"/>
    <w:rsid w:val="000664F8"/>
    <w:rsid w:val="00067D53"/>
    <w:rsid w:val="00074085"/>
    <w:rsid w:val="000910D7"/>
    <w:rsid w:val="0009171A"/>
    <w:rsid w:val="00092ED6"/>
    <w:rsid w:val="0009730F"/>
    <w:rsid w:val="000A0CBB"/>
    <w:rsid w:val="000B470B"/>
    <w:rsid w:val="000C72FA"/>
    <w:rsid w:val="000D2176"/>
    <w:rsid w:val="000D3EF3"/>
    <w:rsid w:val="000D4DAA"/>
    <w:rsid w:val="000D54C8"/>
    <w:rsid w:val="000D58BC"/>
    <w:rsid w:val="000E293F"/>
    <w:rsid w:val="000E2C52"/>
    <w:rsid w:val="000F6395"/>
    <w:rsid w:val="000F6ED6"/>
    <w:rsid w:val="00100D17"/>
    <w:rsid w:val="00117C94"/>
    <w:rsid w:val="001320E9"/>
    <w:rsid w:val="00133655"/>
    <w:rsid w:val="00134FF6"/>
    <w:rsid w:val="00135198"/>
    <w:rsid w:val="00140583"/>
    <w:rsid w:val="00147EA5"/>
    <w:rsid w:val="0016000D"/>
    <w:rsid w:val="00162B8F"/>
    <w:rsid w:val="00163C7F"/>
    <w:rsid w:val="00177C7A"/>
    <w:rsid w:val="0019373B"/>
    <w:rsid w:val="001B0C2A"/>
    <w:rsid w:val="001C6644"/>
    <w:rsid w:val="001D0441"/>
    <w:rsid w:val="001E14DC"/>
    <w:rsid w:val="001E4C44"/>
    <w:rsid w:val="00205CC8"/>
    <w:rsid w:val="0022160B"/>
    <w:rsid w:val="002274E0"/>
    <w:rsid w:val="002279EC"/>
    <w:rsid w:val="00234372"/>
    <w:rsid w:val="00236797"/>
    <w:rsid w:val="00241D82"/>
    <w:rsid w:val="00246869"/>
    <w:rsid w:val="00247294"/>
    <w:rsid w:val="0025531F"/>
    <w:rsid w:val="00271E3D"/>
    <w:rsid w:val="002726B8"/>
    <w:rsid w:val="00294D70"/>
    <w:rsid w:val="002A3ECF"/>
    <w:rsid w:val="002D7FD6"/>
    <w:rsid w:val="002E26D5"/>
    <w:rsid w:val="002F0A28"/>
    <w:rsid w:val="002F437B"/>
    <w:rsid w:val="002F48AF"/>
    <w:rsid w:val="00304B19"/>
    <w:rsid w:val="003175D5"/>
    <w:rsid w:val="0032135E"/>
    <w:rsid w:val="00321B86"/>
    <w:rsid w:val="00352828"/>
    <w:rsid w:val="00353320"/>
    <w:rsid w:val="00353957"/>
    <w:rsid w:val="00367CC2"/>
    <w:rsid w:val="003712D1"/>
    <w:rsid w:val="0038503C"/>
    <w:rsid w:val="003935AD"/>
    <w:rsid w:val="003972F0"/>
    <w:rsid w:val="003B242F"/>
    <w:rsid w:val="003B712A"/>
    <w:rsid w:val="003E5836"/>
    <w:rsid w:val="003E60CA"/>
    <w:rsid w:val="003F7B70"/>
    <w:rsid w:val="00401289"/>
    <w:rsid w:val="00424A79"/>
    <w:rsid w:val="00434298"/>
    <w:rsid w:val="00446689"/>
    <w:rsid w:val="00450602"/>
    <w:rsid w:val="00451243"/>
    <w:rsid w:val="004540E7"/>
    <w:rsid w:val="00474534"/>
    <w:rsid w:val="00481031"/>
    <w:rsid w:val="004960E4"/>
    <w:rsid w:val="004A19C7"/>
    <w:rsid w:val="004B08EE"/>
    <w:rsid w:val="004B7635"/>
    <w:rsid w:val="004C11AC"/>
    <w:rsid w:val="004C7578"/>
    <w:rsid w:val="004D09E9"/>
    <w:rsid w:val="004D760D"/>
    <w:rsid w:val="005052B3"/>
    <w:rsid w:val="0050767A"/>
    <w:rsid w:val="00514DB8"/>
    <w:rsid w:val="00523377"/>
    <w:rsid w:val="0053073E"/>
    <w:rsid w:val="00534B5C"/>
    <w:rsid w:val="00540C41"/>
    <w:rsid w:val="00546ECF"/>
    <w:rsid w:val="005606B9"/>
    <w:rsid w:val="005663D3"/>
    <w:rsid w:val="00583CA5"/>
    <w:rsid w:val="0058427D"/>
    <w:rsid w:val="005902A5"/>
    <w:rsid w:val="005A01AC"/>
    <w:rsid w:val="005A1AF7"/>
    <w:rsid w:val="005A4283"/>
    <w:rsid w:val="005A4915"/>
    <w:rsid w:val="005B7DD7"/>
    <w:rsid w:val="005E04BF"/>
    <w:rsid w:val="005F1D15"/>
    <w:rsid w:val="005F424E"/>
    <w:rsid w:val="00611888"/>
    <w:rsid w:val="00620296"/>
    <w:rsid w:val="006239A5"/>
    <w:rsid w:val="00625B08"/>
    <w:rsid w:val="00626317"/>
    <w:rsid w:val="006372AB"/>
    <w:rsid w:val="0064360F"/>
    <w:rsid w:val="00653975"/>
    <w:rsid w:val="006540B0"/>
    <w:rsid w:val="00655D55"/>
    <w:rsid w:val="006711C7"/>
    <w:rsid w:val="00674E61"/>
    <w:rsid w:val="00677891"/>
    <w:rsid w:val="00690C87"/>
    <w:rsid w:val="00695063"/>
    <w:rsid w:val="006A1048"/>
    <w:rsid w:val="006B5174"/>
    <w:rsid w:val="006C3BD8"/>
    <w:rsid w:val="006C5FE0"/>
    <w:rsid w:val="006C766A"/>
    <w:rsid w:val="006F0F53"/>
    <w:rsid w:val="007035C2"/>
    <w:rsid w:val="00703824"/>
    <w:rsid w:val="00704A56"/>
    <w:rsid w:val="007053B4"/>
    <w:rsid w:val="007074A1"/>
    <w:rsid w:val="00714C17"/>
    <w:rsid w:val="00742306"/>
    <w:rsid w:val="007657E0"/>
    <w:rsid w:val="007662C1"/>
    <w:rsid w:val="00775B42"/>
    <w:rsid w:val="00776B75"/>
    <w:rsid w:val="00777E76"/>
    <w:rsid w:val="007A28B7"/>
    <w:rsid w:val="007B14F8"/>
    <w:rsid w:val="007B2AD3"/>
    <w:rsid w:val="007D0044"/>
    <w:rsid w:val="007D1971"/>
    <w:rsid w:val="007D44C4"/>
    <w:rsid w:val="007D5965"/>
    <w:rsid w:val="007D64D4"/>
    <w:rsid w:val="00801BB7"/>
    <w:rsid w:val="00823091"/>
    <w:rsid w:val="00824CD6"/>
    <w:rsid w:val="008269BA"/>
    <w:rsid w:val="0083088D"/>
    <w:rsid w:val="00840FAC"/>
    <w:rsid w:val="0084388E"/>
    <w:rsid w:val="00844CEB"/>
    <w:rsid w:val="00856C33"/>
    <w:rsid w:val="00857EA9"/>
    <w:rsid w:val="008703DA"/>
    <w:rsid w:val="0088663E"/>
    <w:rsid w:val="008A1366"/>
    <w:rsid w:val="008A3B0C"/>
    <w:rsid w:val="008B0858"/>
    <w:rsid w:val="008B20D1"/>
    <w:rsid w:val="008B3A5B"/>
    <w:rsid w:val="008C0862"/>
    <w:rsid w:val="008D05E3"/>
    <w:rsid w:val="008E59D5"/>
    <w:rsid w:val="00906F27"/>
    <w:rsid w:val="0091742E"/>
    <w:rsid w:val="0092491C"/>
    <w:rsid w:val="0092536E"/>
    <w:rsid w:val="00943CAF"/>
    <w:rsid w:val="00971210"/>
    <w:rsid w:val="00977B1C"/>
    <w:rsid w:val="00977D2E"/>
    <w:rsid w:val="009A7873"/>
    <w:rsid w:val="009B005C"/>
    <w:rsid w:val="009C24C7"/>
    <w:rsid w:val="009C3574"/>
    <w:rsid w:val="009C3FFF"/>
    <w:rsid w:val="009C7649"/>
    <w:rsid w:val="009D5E23"/>
    <w:rsid w:val="009D7B2B"/>
    <w:rsid w:val="009D7C8A"/>
    <w:rsid w:val="009E1A92"/>
    <w:rsid w:val="009E40BC"/>
    <w:rsid w:val="009E758E"/>
    <w:rsid w:val="009F3AAC"/>
    <w:rsid w:val="00A01B43"/>
    <w:rsid w:val="00A0248B"/>
    <w:rsid w:val="00A21D45"/>
    <w:rsid w:val="00A26958"/>
    <w:rsid w:val="00A332A8"/>
    <w:rsid w:val="00A506BA"/>
    <w:rsid w:val="00A579E6"/>
    <w:rsid w:val="00A66784"/>
    <w:rsid w:val="00A74831"/>
    <w:rsid w:val="00A82000"/>
    <w:rsid w:val="00A92DB7"/>
    <w:rsid w:val="00A958E8"/>
    <w:rsid w:val="00A9683C"/>
    <w:rsid w:val="00A97DBF"/>
    <w:rsid w:val="00AA0918"/>
    <w:rsid w:val="00AC0B58"/>
    <w:rsid w:val="00AC7621"/>
    <w:rsid w:val="00AD5F36"/>
    <w:rsid w:val="00AF0DA1"/>
    <w:rsid w:val="00AF326B"/>
    <w:rsid w:val="00AF3325"/>
    <w:rsid w:val="00AF4E9A"/>
    <w:rsid w:val="00AF79B4"/>
    <w:rsid w:val="00B07B01"/>
    <w:rsid w:val="00B119F3"/>
    <w:rsid w:val="00B147A0"/>
    <w:rsid w:val="00B15AAC"/>
    <w:rsid w:val="00B21999"/>
    <w:rsid w:val="00B34DC9"/>
    <w:rsid w:val="00B37042"/>
    <w:rsid w:val="00B57AAA"/>
    <w:rsid w:val="00B646EE"/>
    <w:rsid w:val="00B65B21"/>
    <w:rsid w:val="00B77F40"/>
    <w:rsid w:val="00B8766D"/>
    <w:rsid w:val="00BA2D16"/>
    <w:rsid w:val="00BA528C"/>
    <w:rsid w:val="00BA6271"/>
    <w:rsid w:val="00BB4A33"/>
    <w:rsid w:val="00BC2345"/>
    <w:rsid w:val="00BD14DB"/>
    <w:rsid w:val="00BD1620"/>
    <w:rsid w:val="00BF0E3F"/>
    <w:rsid w:val="00BF4125"/>
    <w:rsid w:val="00C006DB"/>
    <w:rsid w:val="00C00FB4"/>
    <w:rsid w:val="00C0578E"/>
    <w:rsid w:val="00C14782"/>
    <w:rsid w:val="00C148EB"/>
    <w:rsid w:val="00C27F78"/>
    <w:rsid w:val="00C31ECA"/>
    <w:rsid w:val="00C40E82"/>
    <w:rsid w:val="00C4683A"/>
    <w:rsid w:val="00C531E6"/>
    <w:rsid w:val="00C53D9C"/>
    <w:rsid w:val="00C55214"/>
    <w:rsid w:val="00C5789D"/>
    <w:rsid w:val="00C60460"/>
    <w:rsid w:val="00C6360F"/>
    <w:rsid w:val="00C71093"/>
    <w:rsid w:val="00C7751B"/>
    <w:rsid w:val="00C83144"/>
    <w:rsid w:val="00C856D1"/>
    <w:rsid w:val="00CA2D10"/>
    <w:rsid w:val="00CA39B7"/>
    <w:rsid w:val="00CA6916"/>
    <w:rsid w:val="00CA7B99"/>
    <w:rsid w:val="00CB1678"/>
    <w:rsid w:val="00CB2C26"/>
    <w:rsid w:val="00CB4A2D"/>
    <w:rsid w:val="00CC79C7"/>
    <w:rsid w:val="00CD1395"/>
    <w:rsid w:val="00CD3FF0"/>
    <w:rsid w:val="00CE10CD"/>
    <w:rsid w:val="00CE5F68"/>
    <w:rsid w:val="00D12FFE"/>
    <w:rsid w:val="00D22CAD"/>
    <w:rsid w:val="00D25488"/>
    <w:rsid w:val="00D2737B"/>
    <w:rsid w:val="00D43864"/>
    <w:rsid w:val="00D575EB"/>
    <w:rsid w:val="00D57E51"/>
    <w:rsid w:val="00D71CF9"/>
    <w:rsid w:val="00D73078"/>
    <w:rsid w:val="00D81EC9"/>
    <w:rsid w:val="00D85CFB"/>
    <w:rsid w:val="00D904D4"/>
    <w:rsid w:val="00D92D59"/>
    <w:rsid w:val="00D93959"/>
    <w:rsid w:val="00D97AAB"/>
    <w:rsid w:val="00DB59E8"/>
    <w:rsid w:val="00DB74B4"/>
    <w:rsid w:val="00DE47ED"/>
    <w:rsid w:val="00DF1A5F"/>
    <w:rsid w:val="00E076A4"/>
    <w:rsid w:val="00E1130B"/>
    <w:rsid w:val="00E331EF"/>
    <w:rsid w:val="00E33558"/>
    <w:rsid w:val="00E34331"/>
    <w:rsid w:val="00E4233C"/>
    <w:rsid w:val="00E66020"/>
    <w:rsid w:val="00E74F1C"/>
    <w:rsid w:val="00E84AF1"/>
    <w:rsid w:val="00EB7001"/>
    <w:rsid w:val="00EC20AC"/>
    <w:rsid w:val="00ED03DD"/>
    <w:rsid w:val="00ED2AE0"/>
    <w:rsid w:val="00EF4E8B"/>
    <w:rsid w:val="00F123F7"/>
    <w:rsid w:val="00F125DC"/>
    <w:rsid w:val="00F202EC"/>
    <w:rsid w:val="00F216C5"/>
    <w:rsid w:val="00F31B28"/>
    <w:rsid w:val="00F45AED"/>
    <w:rsid w:val="00F518A9"/>
    <w:rsid w:val="00F60D1F"/>
    <w:rsid w:val="00F639E0"/>
    <w:rsid w:val="00F73F80"/>
    <w:rsid w:val="00F7572F"/>
    <w:rsid w:val="00F81623"/>
    <w:rsid w:val="00FB311C"/>
    <w:rsid w:val="00FB5316"/>
    <w:rsid w:val="00FC00A5"/>
    <w:rsid w:val="00FC2E40"/>
    <w:rsid w:val="00FC32BE"/>
    <w:rsid w:val="00FC6E6D"/>
    <w:rsid w:val="00FE1BC9"/>
    <w:rsid w:val="00FF2699"/>
    <w:rsid w:val="00FF672C"/>
    <w:rsid w:val="00FF6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8FBDEC"/>
  <w15:chartTrackingRefBased/>
  <w15:docId w15:val="{32F37038-0CD3-4D47-B801-C021D1A7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w:hAnsi="Gill Sans"/>
      <w:noProof/>
      <w:sz w:val="24"/>
    </w:rPr>
  </w:style>
  <w:style w:type="paragraph" w:styleId="Ttol1">
    <w:name w:val="heading 1"/>
    <w:basedOn w:val="Normal"/>
    <w:next w:val="Normal"/>
    <w:qFormat/>
    <w:pPr>
      <w:keepNext/>
      <w:jc w:val="both"/>
      <w:outlineLvl w:val="0"/>
    </w:pPr>
    <w:rPr>
      <w:rFonts w:ascii="Arial" w:hAnsi="Arial"/>
      <w:b/>
    </w:rPr>
  </w:style>
  <w:style w:type="paragraph" w:styleId="Ttol2">
    <w:name w:val="heading 2"/>
    <w:basedOn w:val="Normal"/>
    <w:next w:val="Normal"/>
    <w:qFormat/>
    <w:pPr>
      <w:keepNext/>
      <w:jc w:val="center"/>
      <w:outlineLvl w:val="1"/>
    </w:pPr>
    <w:rPr>
      <w:b/>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paragraph" w:styleId="Textindependent">
    <w:name w:val="Body Text"/>
    <w:basedOn w:val="Normal"/>
    <w:pPr>
      <w:jc w:val="both"/>
    </w:pPr>
    <w:rPr>
      <w:rFonts w:ascii="Helvetica" w:hAnsi="Helvetica"/>
    </w:rPr>
  </w:style>
  <w:style w:type="paragraph" w:styleId="Peu">
    <w:name w:val="footer"/>
    <w:basedOn w:val="Normal"/>
    <w:pPr>
      <w:tabs>
        <w:tab w:val="center" w:pos="4252"/>
        <w:tab w:val="right" w:pos="8504"/>
      </w:tabs>
    </w:pPr>
  </w:style>
  <w:style w:type="character" w:styleId="Nmerodepgina">
    <w:name w:val="page number"/>
    <w:basedOn w:val="Tipusdelletraperdefectedelpargraf"/>
  </w:style>
  <w:style w:type="paragraph" w:styleId="Textindependent2">
    <w:name w:val="Body Text 2"/>
    <w:basedOn w:val="Normal"/>
    <w:pPr>
      <w:tabs>
        <w:tab w:val="left" w:leader="dot" w:pos="8504"/>
      </w:tabs>
      <w:jc w:val="both"/>
    </w:pPr>
    <w:rPr>
      <w:b/>
    </w:rPr>
  </w:style>
  <w:style w:type="character" w:styleId="Refernciadecomentari">
    <w:name w:val="annotation reference"/>
    <w:semiHidden/>
    <w:rsid w:val="00CB2C26"/>
    <w:rPr>
      <w:sz w:val="16"/>
      <w:szCs w:val="16"/>
    </w:rPr>
  </w:style>
  <w:style w:type="paragraph" w:styleId="Textdecomentari">
    <w:name w:val="annotation text"/>
    <w:basedOn w:val="Normal"/>
    <w:semiHidden/>
    <w:rsid w:val="00CB2C26"/>
    <w:rPr>
      <w:sz w:val="20"/>
    </w:rPr>
  </w:style>
  <w:style w:type="paragraph" w:styleId="Temadelcomentari">
    <w:name w:val="annotation subject"/>
    <w:basedOn w:val="Textdecomentari"/>
    <w:next w:val="Textdecomentari"/>
    <w:semiHidden/>
    <w:rsid w:val="00CB2C26"/>
    <w:rPr>
      <w:b/>
      <w:bCs/>
    </w:rPr>
  </w:style>
  <w:style w:type="paragraph" w:styleId="Textdeglobus">
    <w:name w:val="Balloon Text"/>
    <w:basedOn w:val="Normal"/>
    <w:semiHidden/>
    <w:rsid w:val="00CB2C26"/>
    <w:rPr>
      <w:rFonts w:ascii="Tahoma" w:hAnsi="Tahoma" w:cs="Tahoma"/>
      <w:sz w:val="16"/>
      <w:szCs w:val="16"/>
    </w:rPr>
  </w:style>
  <w:style w:type="paragraph" w:styleId="Capalera">
    <w:name w:val="header"/>
    <w:basedOn w:val="Normal"/>
    <w:link w:val="CapaleraCar"/>
    <w:rsid w:val="00D25488"/>
    <w:pPr>
      <w:tabs>
        <w:tab w:val="center" w:pos="4513"/>
        <w:tab w:val="right" w:pos="9026"/>
      </w:tabs>
    </w:pPr>
  </w:style>
  <w:style w:type="character" w:customStyle="1" w:styleId="CapaleraCar">
    <w:name w:val="Capçalera Car"/>
    <w:link w:val="Capalera"/>
    <w:rsid w:val="00D25488"/>
    <w:rPr>
      <w:rFonts w:ascii="Gill Sans" w:hAnsi="Gill Sans"/>
      <w:noProof/>
      <w:sz w:val="24"/>
      <w:lang w:val="es-ES" w:eastAsia="es-ES"/>
    </w:rPr>
  </w:style>
  <w:style w:type="paragraph" w:styleId="Textdenotaapeudepgina">
    <w:name w:val="footnote text"/>
    <w:basedOn w:val="Normal"/>
    <w:link w:val="TextdenotaapeudepginaCar"/>
    <w:rsid w:val="0053073E"/>
    <w:rPr>
      <w:sz w:val="20"/>
    </w:rPr>
  </w:style>
  <w:style w:type="character" w:customStyle="1" w:styleId="TextdenotaapeudepginaCar">
    <w:name w:val="Text de nota a peu de pàgina Car"/>
    <w:link w:val="Textdenotaapeudepgina"/>
    <w:rsid w:val="0053073E"/>
    <w:rPr>
      <w:rFonts w:ascii="Gill Sans" w:hAnsi="Gill Sans"/>
      <w:noProof/>
      <w:lang w:val="es-ES" w:eastAsia="es-ES"/>
    </w:rPr>
  </w:style>
  <w:style w:type="character" w:styleId="Refernciadenotaapeudepgina">
    <w:name w:val="footnote reference"/>
    <w:rsid w:val="00530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9340">
      <w:bodyDiv w:val="1"/>
      <w:marLeft w:val="0"/>
      <w:marRight w:val="0"/>
      <w:marTop w:val="0"/>
      <w:marBottom w:val="0"/>
      <w:divBdr>
        <w:top w:val="none" w:sz="0" w:space="0" w:color="auto"/>
        <w:left w:val="none" w:sz="0" w:space="0" w:color="auto"/>
        <w:bottom w:val="none" w:sz="0" w:space="0" w:color="auto"/>
        <w:right w:val="none" w:sz="0" w:space="0" w:color="auto"/>
      </w:divBdr>
    </w:div>
    <w:div w:id="231505233">
      <w:bodyDiv w:val="1"/>
      <w:marLeft w:val="0"/>
      <w:marRight w:val="0"/>
      <w:marTop w:val="0"/>
      <w:marBottom w:val="0"/>
      <w:divBdr>
        <w:top w:val="none" w:sz="0" w:space="0" w:color="auto"/>
        <w:left w:val="none" w:sz="0" w:space="0" w:color="auto"/>
        <w:bottom w:val="none" w:sz="0" w:space="0" w:color="auto"/>
        <w:right w:val="none" w:sz="0" w:space="0" w:color="auto"/>
      </w:divBdr>
    </w:div>
    <w:div w:id="291064277">
      <w:bodyDiv w:val="1"/>
      <w:marLeft w:val="0"/>
      <w:marRight w:val="0"/>
      <w:marTop w:val="0"/>
      <w:marBottom w:val="0"/>
      <w:divBdr>
        <w:top w:val="none" w:sz="0" w:space="0" w:color="auto"/>
        <w:left w:val="none" w:sz="0" w:space="0" w:color="auto"/>
        <w:bottom w:val="none" w:sz="0" w:space="0" w:color="auto"/>
        <w:right w:val="none" w:sz="0" w:space="0" w:color="auto"/>
      </w:divBdr>
    </w:div>
    <w:div w:id="371273012">
      <w:bodyDiv w:val="1"/>
      <w:marLeft w:val="0"/>
      <w:marRight w:val="0"/>
      <w:marTop w:val="0"/>
      <w:marBottom w:val="0"/>
      <w:divBdr>
        <w:top w:val="none" w:sz="0" w:space="0" w:color="auto"/>
        <w:left w:val="none" w:sz="0" w:space="0" w:color="auto"/>
        <w:bottom w:val="none" w:sz="0" w:space="0" w:color="auto"/>
        <w:right w:val="none" w:sz="0" w:space="0" w:color="auto"/>
      </w:divBdr>
    </w:div>
    <w:div w:id="457377050">
      <w:bodyDiv w:val="1"/>
      <w:marLeft w:val="0"/>
      <w:marRight w:val="0"/>
      <w:marTop w:val="0"/>
      <w:marBottom w:val="0"/>
      <w:divBdr>
        <w:top w:val="none" w:sz="0" w:space="0" w:color="auto"/>
        <w:left w:val="none" w:sz="0" w:space="0" w:color="auto"/>
        <w:bottom w:val="none" w:sz="0" w:space="0" w:color="auto"/>
        <w:right w:val="none" w:sz="0" w:space="0" w:color="auto"/>
      </w:divBdr>
    </w:div>
    <w:div w:id="463305065">
      <w:bodyDiv w:val="1"/>
      <w:marLeft w:val="0"/>
      <w:marRight w:val="0"/>
      <w:marTop w:val="0"/>
      <w:marBottom w:val="0"/>
      <w:divBdr>
        <w:top w:val="none" w:sz="0" w:space="0" w:color="auto"/>
        <w:left w:val="none" w:sz="0" w:space="0" w:color="auto"/>
        <w:bottom w:val="none" w:sz="0" w:space="0" w:color="auto"/>
        <w:right w:val="none" w:sz="0" w:space="0" w:color="auto"/>
      </w:divBdr>
    </w:div>
    <w:div w:id="628171237">
      <w:bodyDiv w:val="1"/>
      <w:marLeft w:val="0"/>
      <w:marRight w:val="0"/>
      <w:marTop w:val="0"/>
      <w:marBottom w:val="0"/>
      <w:divBdr>
        <w:top w:val="none" w:sz="0" w:space="0" w:color="auto"/>
        <w:left w:val="none" w:sz="0" w:space="0" w:color="auto"/>
        <w:bottom w:val="none" w:sz="0" w:space="0" w:color="auto"/>
        <w:right w:val="none" w:sz="0" w:space="0" w:color="auto"/>
      </w:divBdr>
    </w:div>
    <w:div w:id="632322051">
      <w:bodyDiv w:val="1"/>
      <w:marLeft w:val="0"/>
      <w:marRight w:val="0"/>
      <w:marTop w:val="0"/>
      <w:marBottom w:val="0"/>
      <w:divBdr>
        <w:top w:val="none" w:sz="0" w:space="0" w:color="auto"/>
        <w:left w:val="none" w:sz="0" w:space="0" w:color="auto"/>
        <w:bottom w:val="none" w:sz="0" w:space="0" w:color="auto"/>
        <w:right w:val="none" w:sz="0" w:space="0" w:color="auto"/>
      </w:divBdr>
    </w:div>
    <w:div w:id="633407623">
      <w:bodyDiv w:val="1"/>
      <w:marLeft w:val="0"/>
      <w:marRight w:val="0"/>
      <w:marTop w:val="0"/>
      <w:marBottom w:val="0"/>
      <w:divBdr>
        <w:top w:val="none" w:sz="0" w:space="0" w:color="auto"/>
        <w:left w:val="none" w:sz="0" w:space="0" w:color="auto"/>
        <w:bottom w:val="none" w:sz="0" w:space="0" w:color="auto"/>
        <w:right w:val="none" w:sz="0" w:space="0" w:color="auto"/>
      </w:divBdr>
    </w:div>
    <w:div w:id="698968894">
      <w:bodyDiv w:val="1"/>
      <w:marLeft w:val="0"/>
      <w:marRight w:val="0"/>
      <w:marTop w:val="0"/>
      <w:marBottom w:val="0"/>
      <w:divBdr>
        <w:top w:val="none" w:sz="0" w:space="0" w:color="auto"/>
        <w:left w:val="none" w:sz="0" w:space="0" w:color="auto"/>
        <w:bottom w:val="none" w:sz="0" w:space="0" w:color="auto"/>
        <w:right w:val="none" w:sz="0" w:space="0" w:color="auto"/>
      </w:divBdr>
    </w:div>
    <w:div w:id="855966126">
      <w:bodyDiv w:val="1"/>
      <w:marLeft w:val="0"/>
      <w:marRight w:val="0"/>
      <w:marTop w:val="0"/>
      <w:marBottom w:val="0"/>
      <w:divBdr>
        <w:top w:val="none" w:sz="0" w:space="0" w:color="auto"/>
        <w:left w:val="none" w:sz="0" w:space="0" w:color="auto"/>
        <w:bottom w:val="none" w:sz="0" w:space="0" w:color="auto"/>
        <w:right w:val="none" w:sz="0" w:space="0" w:color="auto"/>
      </w:divBdr>
    </w:div>
    <w:div w:id="1126388807">
      <w:bodyDiv w:val="1"/>
      <w:marLeft w:val="0"/>
      <w:marRight w:val="0"/>
      <w:marTop w:val="0"/>
      <w:marBottom w:val="0"/>
      <w:divBdr>
        <w:top w:val="none" w:sz="0" w:space="0" w:color="auto"/>
        <w:left w:val="none" w:sz="0" w:space="0" w:color="auto"/>
        <w:bottom w:val="none" w:sz="0" w:space="0" w:color="auto"/>
        <w:right w:val="none" w:sz="0" w:space="0" w:color="auto"/>
      </w:divBdr>
    </w:div>
    <w:div w:id="1162547073">
      <w:bodyDiv w:val="1"/>
      <w:marLeft w:val="0"/>
      <w:marRight w:val="0"/>
      <w:marTop w:val="0"/>
      <w:marBottom w:val="0"/>
      <w:divBdr>
        <w:top w:val="none" w:sz="0" w:space="0" w:color="auto"/>
        <w:left w:val="none" w:sz="0" w:space="0" w:color="auto"/>
        <w:bottom w:val="none" w:sz="0" w:space="0" w:color="auto"/>
        <w:right w:val="none" w:sz="0" w:space="0" w:color="auto"/>
      </w:divBdr>
    </w:div>
    <w:div w:id="1199195532">
      <w:bodyDiv w:val="1"/>
      <w:marLeft w:val="0"/>
      <w:marRight w:val="0"/>
      <w:marTop w:val="0"/>
      <w:marBottom w:val="0"/>
      <w:divBdr>
        <w:top w:val="none" w:sz="0" w:space="0" w:color="auto"/>
        <w:left w:val="none" w:sz="0" w:space="0" w:color="auto"/>
        <w:bottom w:val="none" w:sz="0" w:space="0" w:color="auto"/>
        <w:right w:val="none" w:sz="0" w:space="0" w:color="auto"/>
      </w:divBdr>
    </w:div>
    <w:div w:id="1254583112">
      <w:bodyDiv w:val="1"/>
      <w:marLeft w:val="0"/>
      <w:marRight w:val="0"/>
      <w:marTop w:val="0"/>
      <w:marBottom w:val="0"/>
      <w:divBdr>
        <w:top w:val="none" w:sz="0" w:space="0" w:color="auto"/>
        <w:left w:val="none" w:sz="0" w:space="0" w:color="auto"/>
        <w:bottom w:val="none" w:sz="0" w:space="0" w:color="auto"/>
        <w:right w:val="none" w:sz="0" w:space="0" w:color="auto"/>
      </w:divBdr>
    </w:div>
    <w:div w:id="1353994833">
      <w:bodyDiv w:val="1"/>
      <w:marLeft w:val="0"/>
      <w:marRight w:val="0"/>
      <w:marTop w:val="0"/>
      <w:marBottom w:val="0"/>
      <w:divBdr>
        <w:top w:val="none" w:sz="0" w:space="0" w:color="auto"/>
        <w:left w:val="none" w:sz="0" w:space="0" w:color="auto"/>
        <w:bottom w:val="none" w:sz="0" w:space="0" w:color="auto"/>
        <w:right w:val="none" w:sz="0" w:space="0" w:color="auto"/>
      </w:divBdr>
    </w:div>
    <w:div w:id="1357585462">
      <w:bodyDiv w:val="1"/>
      <w:marLeft w:val="0"/>
      <w:marRight w:val="0"/>
      <w:marTop w:val="0"/>
      <w:marBottom w:val="0"/>
      <w:divBdr>
        <w:top w:val="none" w:sz="0" w:space="0" w:color="auto"/>
        <w:left w:val="none" w:sz="0" w:space="0" w:color="auto"/>
        <w:bottom w:val="none" w:sz="0" w:space="0" w:color="auto"/>
        <w:right w:val="none" w:sz="0" w:space="0" w:color="auto"/>
      </w:divBdr>
    </w:div>
    <w:div w:id="1492017637">
      <w:bodyDiv w:val="1"/>
      <w:marLeft w:val="0"/>
      <w:marRight w:val="0"/>
      <w:marTop w:val="0"/>
      <w:marBottom w:val="0"/>
      <w:divBdr>
        <w:top w:val="none" w:sz="0" w:space="0" w:color="auto"/>
        <w:left w:val="none" w:sz="0" w:space="0" w:color="auto"/>
        <w:bottom w:val="none" w:sz="0" w:space="0" w:color="auto"/>
        <w:right w:val="none" w:sz="0" w:space="0" w:color="auto"/>
      </w:divBdr>
    </w:div>
    <w:div w:id="1595015932">
      <w:bodyDiv w:val="1"/>
      <w:marLeft w:val="0"/>
      <w:marRight w:val="0"/>
      <w:marTop w:val="0"/>
      <w:marBottom w:val="0"/>
      <w:divBdr>
        <w:top w:val="none" w:sz="0" w:space="0" w:color="auto"/>
        <w:left w:val="none" w:sz="0" w:space="0" w:color="auto"/>
        <w:bottom w:val="none" w:sz="0" w:space="0" w:color="auto"/>
        <w:right w:val="none" w:sz="0" w:space="0" w:color="auto"/>
      </w:divBdr>
    </w:div>
    <w:div w:id="1672173864">
      <w:bodyDiv w:val="1"/>
      <w:marLeft w:val="0"/>
      <w:marRight w:val="0"/>
      <w:marTop w:val="0"/>
      <w:marBottom w:val="0"/>
      <w:divBdr>
        <w:top w:val="none" w:sz="0" w:space="0" w:color="auto"/>
        <w:left w:val="none" w:sz="0" w:space="0" w:color="auto"/>
        <w:bottom w:val="none" w:sz="0" w:space="0" w:color="auto"/>
        <w:right w:val="none" w:sz="0" w:space="0" w:color="auto"/>
      </w:divBdr>
    </w:div>
    <w:div w:id="1737969645">
      <w:bodyDiv w:val="1"/>
      <w:marLeft w:val="0"/>
      <w:marRight w:val="0"/>
      <w:marTop w:val="0"/>
      <w:marBottom w:val="0"/>
      <w:divBdr>
        <w:top w:val="none" w:sz="0" w:space="0" w:color="auto"/>
        <w:left w:val="none" w:sz="0" w:space="0" w:color="auto"/>
        <w:bottom w:val="none" w:sz="0" w:space="0" w:color="auto"/>
        <w:right w:val="none" w:sz="0" w:space="0" w:color="auto"/>
      </w:divBdr>
    </w:div>
    <w:div w:id="20516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7199-980F-4DE4-B21C-08C32198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2917</Words>
  <Characters>16048</Characters>
  <Application>Microsoft Office Word</Application>
  <DocSecurity>0</DocSecurity>
  <Lines>133</Lines>
  <Paragraphs>37</Paragraphs>
  <ScaleCrop>false</ScaleCrop>
  <HeadingPairs>
    <vt:vector size="2" baseType="variant">
      <vt:variant>
        <vt:lpstr>Títol</vt:lpstr>
      </vt:variant>
      <vt:variant>
        <vt:i4>1</vt:i4>
      </vt:variant>
    </vt:vector>
  </HeadingPairs>
  <TitlesOfParts>
    <vt:vector size="1" baseType="lpstr">
      <vt:lpstr>CONVENI DE COL</vt:lpstr>
    </vt:vector>
  </TitlesOfParts>
  <Company>Universitat de Girona</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DE COL</dc:title>
  <dc:subject/>
  <dc:creator>oittpcv</dc:creator>
  <cp:keywords/>
  <cp:lastModifiedBy>Gestió Equip UdG</cp:lastModifiedBy>
  <cp:revision>2</cp:revision>
  <cp:lastPrinted>1999-12-22T15:49:00Z</cp:lastPrinted>
  <dcterms:created xsi:type="dcterms:W3CDTF">2023-03-21T11:10:00Z</dcterms:created>
  <dcterms:modified xsi:type="dcterms:W3CDTF">2023-03-21T11:10:00Z</dcterms:modified>
</cp:coreProperties>
</file>