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316" w:rsidRDefault="000A162C">
      <w:pPr>
        <w:pStyle w:val="Ttulo1"/>
        <w:spacing w:before="76" w:line="240" w:lineRule="auto"/>
        <w:ind w:left="1" w:right="137" w:firstLine="0"/>
      </w:pPr>
      <w:r>
        <w:t xml:space="preserve">BASES DE LA </w:t>
      </w:r>
      <w:r w:rsidR="007C18D4">
        <w:t xml:space="preserve">V BECA D'INVESTIGACIÓ MONTSERRAT MINOBIS I </w:t>
      </w:r>
      <w:r w:rsidR="007C18D4">
        <w:rPr>
          <w:spacing w:val="-2"/>
        </w:rPr>
        <w:t>PUNTONET</w:t>
      </w:r>
    </w:p>
    <w:p w:rsidR="009E3316" w:rsidRDefault="009E3316">
      <w:pPr>
        <w:pStyle w:val="Textoindependiente"/>
        <w:spacing w:before="272"/>
        <w:rPr>
          <w:b/>
        </w:rPr>
      </w:pPr>
    </w:p>
    <w:p w:rsidR="009E3316" w:rsidRDefault="007C18D4">
      <w:pPr>
        <w:pStyle w:val="Textoindependiente"/>
        <w:ind w:left="1" w:right="137"/>
        <w:jc w:val="both"/>
      </w:pPr>
      <w:r>
        <w:t>L’Associació de Dones Periodistes de Catalunya (ADPC), el Col·legi de Periodistes de Catalunya</w:t>
      </w:r>
      <w:r>
        <w:rPr>
          <w:spacing w:val="-1"/>
        </w:rPr>
        <w:t xml:space="preserve"> </w:t>
      </w:r>
      <w:r>
        <w:t>(CPC)</w:t>
      </w:r>
      <w:r>
        <w:rPr>
          <w:spacing w:val="-3"/>
        </w:rPr>
        <w:t xml:space="preserve"> </w:t>
      </w:r>
      <w:r>
        <w:t>juntament</w:t>
      </w:r>
      <w:r>
        <w:rPr>
          <w:spacing w:val="-2"/>
        </w:rPr>
        <w:t xml:space="preserve"> </w:t>
      </w:r>
      <w:r>
        <w:t>amb</w:t>
      </w:r>
      <w:r>
        <w:rPr>
          <w:spacing w:val="-2"/>
        </w:rPr>
        <w:t xml:space="preserve"> </w:t>
      </w:r>
      <w:r>
        <w:t>la</w:t>
      </w:r>
      <w:r>
        <w:rPr>
          <w:spacing w:val="-3"/>
        </w:rPr>
        <w:t xml:space="preserve"> </w:t>
      </w:r>
      <w:r>
        <w:t>Càtedra</w:t>
      </w:r>
      <w:r>
        <w:rPr>
          <w:spacing w:val="-3"/>
        </w:rPr>
        <w:t xml:space="preserve"> </w:t>
      </w:r>
      <w:r>
        <w:t>Hipòlit</w:t>
      </w:r>
      <w:r>
        <w:rPr>
          <w:spacing w:val="-2"/>
        </w:rPr>
        <w:t xml:space="preserve"> </w:t>
      </w:r>
      <w:r>
        <w:t>Nadal</w:t>
      </w:r>
      <w:r>
        <w:rPr>
          <w:spacing w:val="-2"/>
        </w:rPr>
        <w:t xml:space="preserve"> </w:t>
      </w:r>
      <w:r>
        <w:t>i</w:t>
      </w:r>
      <w:r>
        <w:rPr>
          <w:spacing w:val="-2"/>
        </w:rPr>
        <w:t xml:space="preserve"> </w:t>
      </w:r>
      <w:r>
        <w:t>Mallol</w:t>
      </w:r>
      <w:r>
        <w:rPr>
          <w:spacing w:val="-2"/>
        </w:rPr>
        <w:t xml:space="preserve"> </w:t>
      </w:r>
      <w:r>
        <w:t>de</w:t>
      </w:r>
      <w:r>
        <w:rPr>
          <w:spacing w:val="-3"/>
        </w:rPr>
        <w:t xml:space="preserve"> </w:t>
      </w:r>
      <w:r>
        <w:t>Revistes</w:t>
      </w:r>
      <w:r>
        <w:rPr>
          <w:spacing w:val="-2"/>
        </w:rPr>
        <w:t xml:space="preserve"> </w:t>
      </w:r>
      <w:r>
        <w:t>en</w:t>
      </w:r>
      <w:r>
        <w:rPr>
          <w:spacing w:val="-2"/>
        </w:rPr>
        <w:t xml:space="preserve"> </w:t>
      </w:r>
      <w:r>
        <w:t>Català de</w:t>
      </w:r>
      <w:r>
        <w:rPr>
          <w:spacing w:val="-1"/>
        </w:rPr>
        <w:t xml:space="preserve"> </w:t>
      </w:r>
      <w:r>
        <w:t>la</w:t>
      </w:r>
      <w:r>
        <w:rPr>
          <w:spacing w:val="-1"/>
        </w:rPr>
        <w:t xml:space="preserve"> </w:t>
      </w:r>
      <w:r>
        <w:t>Universitat de</w:t>
      </w:r>
      <w:r>
        <w:rPr>
          <w:spacing w:val="-1"/>
        </w:rPr>
        <w:t xml:space="preserve"> </w:t>
      </w:r>
      <w:r>
        <w:t>Girona, amb el suport de</w:t>
      </w:r>
      <w:r>
        <w:rPr>
          <w:spacing w:val="-1"/>
        </w:rPr>
        <w:t xml:space="preserve"> </w:t>
      </w:r>
      <w:r>
        <w:t>l’Ajuntament de</w:t>
      </w:r>
      <w:r>
        <w:rPr>
          <w:spacing w:val="-1"/>
        </w:rPr>
        <w:t xml:space="preserve"> </w:t>
      </w:r>
      <w:r>
        <w:t>Figueres i la</w:t>
      </w:r>
      <w:r>
        <w:rPr>
          <w:spacing w:val="-1"/>
        </w:rPr>
        <w:t xml:space="preserve"> </w:t>
      </w:r>
      <w:r>
        <w:t>Diputació de Girona,</w:t>
      </w:r>
      <w:r>
        <w:rPr>
          <w:spacing w:val="-6"/>
        </w:rPr>
        <w:t xml:space="preserve"> </w:t>
      </w:r>
      <w:r>
        <w:t>convoquen</w:t>
      </w:r>
      <w:r>
        <w:rPr>
          <w:spacing w:val="-6"/>
        </w:rPr>
        <w:t xml:space="preserve"> </w:t>
      </w:r>
      <w:r>
        <w:t>la</w:t>
      </w:r>
      <w:r>
        <w:rPr>
          <w:spacing w:val="-4"/>
        </w:rPr>
        <w:t xml:space="preserve"> </w:t>
      </w:r>
      <w:r>
        <w:t>V</w:t>
      </w:r>
      <w:r>
        <w:rPr>
          <w:spacing w:val="-2"/>
        </w:rPr>
        <w:t xml:space="preserve"> </w:t>
      </w:r>
      <w:r>
        <w:t>edició</w:t>
      </w:r>
      <w:r>
        <w:rPr>
          <w:spacing w:val="-6"/>
        </w:rPr>
        <w:t xml:space="preserve"> </w:t>
      </w:r>
      <w:r>
        <w:t>de</w:t>
      </w:r>
      <w:r>
        <w:rPr>
          <w:spacing w:val="-7"/>
        </w:rPr>
        <w:t xml:space="preserve"> </w:t>
      </w:r>
      <w:r>
        <w:t>la</w:t>
      </w:r>
      <w:r>
        <w:rPr>
          <w:spacing w:val="-7"/>
        </w:rPr>
        <w:t xml:space="preserve"> </w:t>
      </w:r>
      <w:r>
        <w:t>Beca</w:t>
      </w:r>
      <w:r>
        <w:rPr>
          <w:spacing w:val="-7"/>
        </w:rPr>
        <w:t xml:space="preserve"> </w:t>
      </w:r>
      <w:r>
        <w:t>d’Investigació</w:t>
      </w:r>
      <w:r>
        <w:rPr>
          <w:spacing w:val="-6"/>
        </w:rPr>
        <w:t xml:space="preserve"> </w:t>
      </w:r>
      <w:r>
        <w:t>Montserrat</w:t>
      </w:r>
      <w:r>
        <w:rPr>
          <w:spacing w:val="-5"/>
        </w:rPr>
        <w:t xml:space="preserve"> </w:t>
      </w:r>
      <w:proofErr w:type="spellStart"/>
      <w:r>
        <w:t>Minobis</w:t>
      </w:r>
      <w:proofErr w:type="spellEnd"/>
      <w:r>
        <w:rPr>
          <w:spacing w:val="-6"/>
        </w:rPr>
        <w:t xml:space="preserve"> </w:t>
      </w:r>
      <w:r>
        <w:t>i</w:t>
      </w:r>
      <w:r>
        <w:rPr>
          <w:spacing w:val="-5"/>
        </w:rPr>
        <w:t xml:space="preserve"> </w:t>
      </w:r>
      <w:proofErr w:type="spellStart"/>
      <w:r>
        <w:t>Puntonet</w:t>
      </w:r>
      <w:proofErr w:type="spellEnd"/>
      <w:r>
        <w:t xml:space="preserve"> (Figueres, 1942 - Barcelona, 2019), en reconeixement a la seva valuosa aportació al pe</w:t>
      </w:r>
      <w:r>
        <w:t>riodisme i a la defensa de la perspectiva de gènere.</w:t>
      </w:r>
    </w:p>
    <w:p w:rsidR="009E3316" w:rsidRDefault="009E3316">
      <w:pPr>
        <w:pStyle w:val="Textoindependiente"/>
      </w:pPr>
    </w:p>
    <w:p w:rsidR="009E3316" w:rsidRDefault="007C18D4">
      <w:pPr>
        <w:pStyle w:val="Textoindependiente"/>
        <w:ind w:left="1"/>
        <w:jc w:val="both"/>
      </w:pPr>
      <w:r>
        <w:t>La</w:t>
      </w:r>
      <w:r>
        <w:rPr>
          <w:spacing w:val="-1"/>
        </w:rPr>
        <w:t xml:space="preserve"> </w:t>
      </w:r>
      <w:r>
        <w:t>Beca es</w:t>
      </w:r>
      <w:r>
        <w:rPr>
          <w:spacing w:val="-2"/>
        </w:rPr>
        <w:t xml:space="preserve"> </w:t>
      </w:r>
      <w:r>
        <w:t>regirà</w:t>
      </w:r>
      <w:r>
        <w:rPr>
          <w:spacing w:val="-2"/>
        </w:rPr>
        <w:t xml:space="preserve"> </w:t>
      </w:r>
      <w:r>
        <w:t>per</w:t>
      </w:r>
      <w:r>
        <w:rPr>
          <w:spacing w:val="-2"/>
        </w:rPr>
        <w:t xml:space="preserve"> </w:t>
      </w:r>
      <w:r>
        <w:t>aquestes</w:t>
      </w:r>
      <w:r>
        <w:rPr>
          <w:spacing w:val="-1"/>
        </w:rPr>
        <w:t xml:space="preserve"> </w:t>
      </w:r>
      <w:r>
        <w:rPr>
          <w:spacing w:val="-2"/>
        </w:rPr>
        <w:t>bases:</w:t>
      </w:r>
    </w:p>
    <w:p w:rsidR="009E3316" w:rsidRDefault="009E3316">
      <w:pPr>
        <w:pStyle w:val="Textoindependiente"/>
        <w:spacing w:before="5"/>
      </w:pPr>
    </w:p>
    <w:p w:rsidR="009E3316" w:rsidRDefault="007C18D4">
      <w:pPr>
        <w:pStyle w:val="Ttulo1"/>
        <w:numPr>
          <w:ilvl w:val="0"/>
          <w:numId w:val="2"/>
        </w:numPr>
        <w:tabs>
          <w:tab w:val="left" w:pos="181"/>
        </w:tabs>
        <w:ind w:left="181" w:hanging="180"/>
        <w:jc w:val="both"/>
      </w:pPr>
      <w:r>
        <w:t>Objecte</w:t>
      </w:r>
      <w:r>
        <w:rPr>
          <w:spacing w:val="-3"/>
        </w:rPr>
        <w:t xml:space="preserve"> </w:t>
      </w:r>
      <w:r>
        <w:t>i</w:t>
      </w:r>
      <w:r>
        <w:rPr>
          <w:spacing w:val="-2"/>
        </w:rPr>
        <w:t xml:space="preserve"> finalitat</w:t>
      </w:r>
    </w:p>
    <w:p w:rsidR="009E3316" w:rsidRDefault="007C18D4">
      <w:pPr>
        <w:pStyle w:val="Textoindependiente"/>
        <w:ind w:left="1" w:right="143"/>
        <w:jc w:val="both"/>
      </w:pPr>
      <w:r>
        <w:t>L’objecte</w:t>
      </w:r>
      <w:r>
        <w:rPr>
          <w:spacing w:val="-4"/>
        </w:rPr>
        <w:t xml:space="preserve"> </w:t>
      </w:r>
      <w:r>
        <w:t>de</w:t>
      </w:r>
      <w:r>
        <w:rPr>
          <w:spacing w:val="-4"/>
        </w:rPr>
        <w:t xml:space="preserve"> </w:t>
      </w:r>
      <w:r>
        <w:t>la</w:t>
      </w:r>
      <w:r>
        <w:rPr>
          <w:spacing w:val="-4"/>
        </w:rPr>
        <w:t xml:space="preserve"> </w:t>
      </w:r>
      <w:r>
        <w:t>beca</w:t>
      </w:r>
      <w:r>
        <w:rPr>
          <w:spacing w:val="-2"/>
        </w:rPr>
        <w:t xml:space="preserve"> </w:t>
      </w:r>
      <w:r>
        <w:t>es</w:t>
      </w:r>
      <w:r>
        <w:rPr>
          <w:spacing w:val="-3"/>
        </w:rPr>
        <w:t xml:space="preserve"> </w:t>
      </w:r>
      <w:r>
        <w:t>promoure</w:t>
      </w:r>
      <w:r>
        <w:rPr>
          <w:spacing w:val="-4"/>
        </w:rPr>
        <w:t xml:space="preserve"> </w:t>
      </w:r>
      <w:r>
        <w:t>i</w:t>
      </w:r>
      <w:r>
        <w:rPr>
          <w:spacing w:val="-3"/>
        </w:rPr>
        <w:t xml:space="preserve"> </w:t>
      </w:r>
      <w:r>
        <w:t>difondre</w:t>
      </w:r>
      <w:r>
        <w:rPr>
          <w:spacing w:val="-4"/>
        </w:rPr>
        <w:t xml:space="preserve"> </w:t>
      </w:r>
      <w:r>
        <w:t>la</w:t>
      </w:r>
      <w:r>
        <w:rPr>
          <w:spacing w:val="-4"/>
        </w:rPr>
        <w:t xml:space="preserve"> </w:t>
      </w:r>
      <w:r>
        <w:t>recerca</w:t>
      </w:r>
      <w:r>
        <w:rPr>
          <w:spacing w:val="-4"/>
        </w:rPr>
        <w:t xml:space="preserve"> </w:t>
      </w:r>
      <w:r>
        <w:t>sobre</w:t>
      </w:r>
      <w:r>
        <w:rPr>
          <w:spacing w:val="-4"/>
        </w:rPr>
        <w:t xml:space="preserve"> </w:t>
      </w:r>
      <w:r>
        <w:t>periodisme</w:t>
      </w:r>
      <w:r>
        <w:rPr>
          <w:spacing w:val="-4"/>
        </w:rPr>
        <w:t xml:space="preserve"> </w:t>
      </w:r>
      <w:r>
        <w:t>amb</w:t>
      </w:r>
      <w:r>
        <w:rPr>
          <w:spacing w:val="-3"/>
        </w:rPr>
        <w:t xml:space="preserve"> </w:t>
      </w:r>
      <w:r>
        <w:t>perspectiva de gènere, tant des del punt de vista històric com d’actualitat.</w:t>
      </w:r>
    </w:p>
    <w:p w:rsidR="009E3316" w:rsidRDefault="007C18D4">
      <w:pPr>
        <w:pStyle w:val="Textoindependiente"/>
        <w:spacing w:before="273"/>
        <w:ind w:left="1" w:right="140"/>
        <w:jc w:val="both"/>
      </w:pPr>
      <w:r>
        <w:t>Per</w:t>
      </w:r>
      <w:r>
        <w:rPr>
          <w:spacing w:val="-6"/>
        </w:rPr>
        <w:t xml:space="preserve"> </w:t>
      </w:r>
      <w:r>
        <w:t>a</w:t>
      </w:r>
      <w:r>
        <w:rPr>
          <w:spacing w:val="-3"/>
        </w:rPr>
        <w:t xml:space="preserve"> </w:t>
      </w:r>
      <w:r>
        <w:t>assolir</w:t>
      </w:r>
      <w:r>
        <w:rPr>
          <w:spacing w:val="-6"/>
        </w:rPr>
        <w:t xml:space="preserve"> </w:t>
      </w:r>
      <w:r>
        <w:t>l’objectiu</w:t>
      </w:r>
      <w:r>
        <w:rPr>
          <w:spacing w:val="-5"/>
        </w:rPr>
        <w:t xml:space="preserve"> </w:t>
      </w:r>
      <w:r>
        <w:t>proposat,</w:t>
      </w:r>
      <w:r>
        <w:rPr>
          <w:spacing w:val="-5"/>
        </w:rPr>
        <w:t xml:space="preserve"> </w:t>
      </w:r>
      <w:r>
        <w:t>els</w:t>
      </w:r>
      <w:r>
        <w:rPr>
          <w:spacing w:val="-5"/>
        </w:rPr>
        <w:t xml:space="preserve"> </w:t>
      </w:r>
      <w:r>
        <w:t>aspirants</w:t>
      </w:r>
      <w:r>
        <w:rPr>
          <w:spacing w:val="-5"/>
        </w:rPr>
        <w:t xml:space="preserve"> </w:t>
      </w:r>
      <w:r>
        <w:t>a</w:t>
      </w:r>
      <w:r>
        <w:rPr>
          <w:spacing w:val="-6"/>
        </w:rPr>
        <w:t xml:space="preserve"> </w:t>
      </w:r>
      <w:r>
        <w:t>la</w:t>
      </w:r>
      <w:r>
        <w:rPr>
          <w:spacing w:val="-1"/>
        </w:rPr>
        <w:t xml:space="preserve"> </w:t>
      </w:r>
      <w:r>
        <w:t>beca</w:t>
      </w:r>
      <w:r>
        <w:rPr>
          <w:spacing w:val="-6"/>
        </w:rPr>
        <w:t xml:space="preserve"> </w:t>
      </w:r>
      <w:r>
        <w:t>hauran</w:t>
      </w:r>
      <w:r>
        <w:rPr>
          <w:spacing w:val="-5"/>
        </w:rPr>
        <w:t xml:space="preserve"> </w:t>
      </w:r>
      <w:r>
        <w:t>de</w:t>
      </w:r>
      <w:r>
        <w:rPr>
          <w:spacing w:val="-6"/>
        </w:rPr>
        <w:t xml:space="preserve"> </w:t>
      </w:r>
      <w:r>
        <w:t>presentar</w:t>
      </w:r>
      <w:r>
        <w:rPr>
          <w:spacing w:val="-2"/>
        </w:rPr>
        <w:t xml:space="preserve"> </w:t>
      </w:r>
      <w:r>
        <w:t>per</w:t>
      </w:r>
      <w:r>
        <w:rPr>
          <w:spacing w:val="-6"/>
        </w:rPr>
        <w:t xml:space="preserve"> </w:t>
      </w:r>
      <w:r>
        <w:t>escrit</w:t>
      </w:r>
      <w:r>
        <w:rPr>
          <w:spacing w:val="-4"/>
        </w:rPr>
        <w:t xml:space="preserve"> </w:t>
      </w:r>
      <w:r>
        <w:t>una proposta de treball d’investigació inèdit, amb uns continguts i una extensió que sign</w:t>
      </w:r>
      <w:r>
        <w:t>ifiquin una aportació substancial al coneixement del tema objecte de la beca.</w:t>
      </w:r>
    </w:p>
    <w:p w:rsidR="009E3316" w:rsidRDefault="009E3316">
      <w:pPr>
        <w:pStyle w:val="Textoindependiente"/>
      </w:pPr>
    </w:p>
    <w:p w:rsidR="009E3316" w:rsidRDefault="009E3316">
      <w:pPr>
        <w:pStyle w:val="Textoindependiente"/>
        <w:spacing w:before="5"/>
      </w:pPr>
    </w:p>
    <w:p w:rsidR="009E3316" w:rsidRDefault="007C18D4">
      <w:pPr>
        <w:pStyle w:val="Ttulo1"/>
        <w:numPr>
          <w:ilvl w:val="0"/>
          <w:numId w:val="2"/>
        </w:numPr>
        <w:tabs>
          <w:tab w:val="left" w:pos="241"/>
        </w:tabs>
        <w:ind w:left="241" w:hanging="240"/>
        <w:jc w:val="both"/>
      </w:pPr>
      <w:r>
        <w:t>Persones</w:t>
      </w:r>
      <w:r>
        <w:rPr>
          <w:spacing w:val="-4"/>
        </w:rPr>
        <w:t xml:space="preserve"> </w:t>
      </w:r>
      <w:r>
        <w:rPr>
          <w:spacing w:val="-2"/>
        </w:rPr>
        <w:t>destinatàries</w:t>
      </w:r>
    </w:p>
    <w:p w:rsidR="009E3316" w:rsidRDefault="007C18D4">
      <w:pPr>
        <w:pStyle w:val="Textoindependiente"/>
        <w:ind w:left="1" w:right="139"/>
        <w:jc w:val="both"/>
      </w:pPr>
      <w:r>
        <w:t>Podran</w:t>
      </w:r>
      <w:r>
        <w:rPr>
          <w:spacing w:val="-13"/>
        </w:rPr>
        <w:t xml:space="preserve"> </w:t>
      </w:r>
      <w:r>
        <w:t>optar</w:t>
      </w:r>
      <w:r>
        <w:rPr>
          <w:spacing w:val="-14"/>
        </w:rPr>
        <w:t xml:space="preserve"> </w:t>
      </w:r>
      <w:r>
        <w:t>a</w:t>
      </w:r>
      <w:r>
        <w:rPr>
          <w:spacing w:val="-14"/>
        </w:rPr>
        <w:t xml:space="preserve"> </w:t>
      </w:r>
      <w:r>
        <w:t>la</w:t>
      </w:r>
      <w:r>
        <w:rPr>
          <w:spacing w:val="-14"/>
        </w:rPr>
        <w:t xml:space="preserve"> </w:t>
      </w:r>
      <w:r>
        <w:t>beca</w:t>
      </w:r>
      <w:r>
        <w:rPr>
          <w:spacing w:val="-14"/>
        </w:rPr>
        <w:t xml:space="preserve"> </w:t>
      </w:r>
      <w:r>
        <w:t>totes</w:t>
      </w:r>
      <w:r>
        <w:rPr>
          <w:spacing w:val="-13"/>
        </w:rPr>
        <w:t xml:space="preserve"> </w:t>
      </w:r>
      <w:r>
        <w:t>aquelles</w:t>
      </w:r>
      <w:r>
        <w:rPr>
          <w:spacing w:val="-13"/>
        </w:rPr>
        <w:t xml:space="preserve"> </w:t>
      </w:r>
      <w:r>
        <w:t>persones</w:t>
      </w:r>
      <w:r>
        <w:rPr>
          <w:spacing w:val="-13"/>
        </w:rPr>
        <w:t xml:space="preserve"> </w:t>
      </w:r>
      <w:r>
        <w:t>que,</w:t>
      </w:r>
      <w:r>
        <w:rPr>
          <w:spacing w:val="-11"/>
        </w:rPr>
        <w:t xml:space="preserve"> </w:t>
      </w:r>
      <w:r>
        <w:t>individualment</w:t>
      </w:r>
      <w:r>
        <w:rPr>
          <w:spacing w:val="-13"/>
        </w:rPr>
        <w:t xml:space="preserve"> </w:t>
      </w:r>
      <w:r>
        <w:t>o</w:t>
      </w:r>
      <w:r>
        <w:rPr>
          <w:spacing w:val="-13"/>
        </w:rPr>
        <w:t xml:space="preserve"> </w:t>
      </w:r>
      <w:r>
        <w:t>col·lectiva,</w:t>
      </w:r>
      <w:r>
        <w:rPr>
          <w:spacing w:val="-13"/>
        </w:rPr>
        <w:t xml:space="preserve"> </w:t>
      </w:r>
      <w:r>
        <w:t>presentin un</w:t>
      </w:r>
      <w:r>
        <w:rPr>
          <w:spacing w:val="-5"/>
        </w:rPr>
        <w:t xml:space="preserve"> </w:t>
      </w:r>
      <w:r>
        <w:t>projecte</w:t>
      </w:r>
      <w:r>
        <w:rPr>
          <w:spacing w:val="-3"/>
        </w:rPr>
        <w:t xml:space="preserve"> </w:t>
      </w:r>
      <w:r>
        <w:t>de</w:t>
      </w:r>
      <w:r>
        <w:rPr>
          <w:spacing w:val="-3"/>
        </w:rPr>
        <w:t xml:space="preserve"> </w:t>
      </w:r>
      <w:r>
        <w:t>recerca</w:t>
      </w:r>
      <w:r>
        <w:rPr>
          <w:spacing w:val="-3"/>
        </w:rPr>
        <w:t xml:space="preserve"> </w:t>
      </w:r>
      <w:r>
        <w:t>d´acord</w:t>
      </w:r>
      <w:r>
        <w:rPr>
          <w:spacing w:val="-2"/>
        </w:rPr>
        <w:t xml:space="preserve"> </w:t>
      </w:r>
      <w:r>
        <w:t>amb</w:t>
      </w:r>
      <w:r>
        <w:rPr>
          <w:spacing w:val="-5"/>
        </w:rPr>
        <w:t xml:space="preserve"> </w:t>
      </w:r>
      <w:r>
        <w:t>aquestes</w:t>
      </w:r>
      <w:r>
        <w:rPr>
          <w:spacing w:val="-5"/>
        </w:rPr>
        <w:t xml:space="preserve"> </w:t>
      </w:r>
      <w:r>
        <w:t>bases.</w:t>
      </w:r>
      <w:r>
        <w:rPr>
          <w:spacing w:val="-5"/>
        </w:rPr>
        <w:t xml:space="preserve"> </w:t>
      </w:r>
      <w:r>
        <w:t>En</w:t>
      </w:r>
      <w:r>
        <w:rPr>
          <w:spacing w:val="-5"/>
        </w:rPr>
        <w:t xml:space="preserve"> </w:t>
      </w:r>
      <w:r>
        <w:t>el</w:t>
      </w:r>
      <w:r>
        <w:rPr>
          <w:spacing w:val="-4"/>
        </w:rPr>
        <w:t xml:space="preserve"> </w:t>
      </w:r>
      <w:r>
        <w:t>supòsit</w:t>
      </w:r>
      <w:r>
        <w:rPr>
          <w:spacing w:val="-4"/>
        </w:rPr>
        <w:t xml:space="preserve"> </w:t>
      </w:r>
      <w:r>
        <w:t>de</w:t>
      </w:r>
      <w:r>
        <w:rPr>
          <w:spacing w:val="-6"/>
        </w:rPr>
        <w:t xml:space="preserve"> </w:t>
      </w:r>
      <w:r>
        <w:t>projectes</w:t>
      </w:r>
      <w:r>
        <w:rPr>
          <w:spacing w:val="-5"/>
        </w:rPr>
        <w:t xml:space="preserve"> </w:t>
      </w:r>
      <w:r>
        <w:t>col·lectius, caldrà indicar la persona que l’encapçala, la qual haurà d’acreditar que ostenta la representació del col·lectiu que representa.</w:t>
      </w:r>
    </w:p>
    <w:p w:rsidR="009E3316" w:rsidRDefault="009E3316">
      <w:pPr>
        <w:pStyle w:val="Textoindependiente"/>
      </w:pPr>
    </w:p>
    <w:p w:rsidR="009E3316" w:rsidRDefault="009E3316">
      <w:pPr>
        <w:pStyle w:val="Textoindependiente"/>
        <w:spacing w:before="3"/>
      </w:pPr>
    </w:p>
    <w:p w:rsidR="009E3316" w:rsidRDefault="007C18D4">
      <w:pPr>
        <w:pStyle w:val="Ttulo1"/>
        <w:numPr>
          <w:ilvl w:val="0"/>
          <w:numId w:val="2"/>
        </w:numPr>
        <w:tabs>
          <w:tab w:val="left" w:pos="241"/>
        </w:tabs>
        <w:ind w:left="241" w:hanging="240"/>
        <w:jc w:val="both"/>
      </w:pPr>
      <w:r>
        <w:t>Requisits</w:t>
      </w:r>
      <w:r>
        <w:rPr>
          <w:spacing w:val="-2"/>
        </w:rPr>
        <w:t xml:space="preserve"> </w:t>
      </w:r>
      <w:r>
        <w:t>dels</w:t>
      </w:r>
      <w:r>
        <w:rPr>
          <w:spacing w:val="-2"/>
        </w:rPr>
        <w:t xml:space="preserve"> projectes</w:t>
      </w:r>
    </w:p>
    <w:p w:rsidR="009E3316" w:rsidRDefault="007C18D4">
      <w:pPr>
        <w:pStyle w:val="Textoindependiente"/>
        <w:ind w:left="1" w:right="140"/>
        <w:jc w:val="both"/>
      </w:pPr>
      <w:r>
        <w:t xml:space="preserve">Les persones aspirants a la beca, juntament amb el full d’inscripció, hauran de presentar el projecte d’investigació en format </w:t>
      </w:r>
      <w:proofErr w:type="spellStart"/>
      <w:r>
        <w:t>pdf</w:t>
      </w:r>
      <w:proofErr w:type="spellEnd"/>
      <w:r>
        <w:t xml:space="preserve"> que haurà de contenir un mínim de 10.000 caràcters i un màxim de 15.000, espais inclosos, d’acord amb els requeriments que s’</w:t>
      </w:r>
      <w:r>
        <w:t>estableixen en l’article sisè d’aquestes bases.</w:t>
      </w:r>
    </w:p>
    <w:p w:rsidR="009E3316" w:rsidRDefault="007C18D4">
      <w:pPr>
        <w:pStyle w:val="Textoindependiente"/>
        <w:spacing w:before="274" w:line="278" w:lineRule="auto"/>
        <w:ind w:left="1" w:right="139"/>
        <w:jc w:val="both"/>
      </w:pPr>
      <w:r>
        <w:t>La versió definitiva del treball guanyador es podrà presentar en qualsevol format, escrit o audiovisual. Un exemplar del qual es custodiarà a la seu de la Càtedra Hipòlit Nadal i Mallol de Revistes en Català.</w:t>
      </w:r>
    </w:p>
    <w:p w:rsidR="009E3316" w:rsidRDefault="007C18D4">
      <w:pPr>
        <w:pStyle w:val="Ttulo1"/>
        <w:numPr>
          <w:ilvl w:val="0"/>
          <w:numId w:val="2"/>
        </w:numPr>
        <w:tabs>
          <w:tab w:val="left" w:pos="241"/>
        </w:tabs>
        <w:spacing w:before="196"/>
        <w:ind w:left="241" w:hanging="240"/>
        <w:jc w:val="both"/>
      </w:pPr>
      <w:r>
        <w:t>Lloc</w:t>
      </w:r>
      <w:r>
        <w:rPr>
          <w:spacing w:val="-3"/>
        </w:rPr>
        <w:t xml:space="preserve"> </w:t>
      </w:r>
      <w:r>
        <w:t>i</w:t>
      </w:r>
      <w:r>
        <w:rPr>
          <w:spacing w:val="-1"/>
        </w:rPr>
        <w:t xml:space="preserve"> </w:t>
      </w:r>
      <w:r>
        <w:t>termini</w:t>
      </w:r>
      <w:r>
        <w:rPr>
          <w:spacing w:val="-1"/>
        </w:rPr>
        <w:t xml:space="preserve"> </w:t>
      </w:r>
      <w:r>
        <w:t>de</w:t>
      </w:r>
      <w:r>
        <w:rPr>
          <w:spacing w:val="-3"/>
        </w:rPr>
        <w:t xml:space="preserve"> </w:t>
      </w:r>
      <w:r>
        <w:t>presentació</w:t>
      </w:r>
      <w:r>
        <w:rPr>
          <w:spacing w:val="-1"/>
        </w:rPr>
        <w:t xml:space="preserve"> </w:t>
      </w:r>
      <w:r>
        <w:t>de</w:t>
      </w:r>
      <w:r>
        <w:rPr>
          <w:spacing w:val="-2"/>
        </w:rPr>
        <w:t xml:space="preserve"> </w:t>
      </w:r>
      <w:r>
        <w:t>les</w:t>
      </w:r>
      <w:r>
        <w:rPr>
          <w:spacing w:val="-1"/>
        </w:rPr>
        <w:t xml:space="preserve"> </w:t>
      </w:r>
      <w:r>
        <w:rPr>
          <w:spacing w:val="-2"/>
        </w:rPr>
        <w:t>sol·licituds</w:t>
      </w:r>
    </w:p>
    <w:p w:rsidR="009E3316" w:rsidRDefault="007C18D4">
      <w:pPr>
        <w:pStyle w:val="Textoindependiente"/>
        <w:ind w:left="1" w:right="138"/>
        <w:jc w:val="both"/>
      </w:pPr>
      <w:r>
        <w:t>El full d’inscripció i demés documentació que es demana en el punt sisè s’haurà de presentar</w:t>
      </w:r>
      <w:r>
        <w:rPr>
          <w:spacing w:val="-7"/>
        </w:rPr>
        <w:t xml:space="preserve"> </w:t>
      </w:r>
      <w:r>
        <w:t>en</w:t>
      </w:r>
      <w:r>
        <w:rPr>
          <w:spacing w:val="-6"/>
        </w:rPr>
        <w:t xml:space="preserve"> </w:t>
      </w:r>
      <w:r>
        <w:t>format</w:t>
      </w:r>
      <w:r>
        <w:rPr>
          <w:spacing w:val="-5"/>
        </w:rPr>
        <w:t xml:space="preserve"> </w:t>
      </w:r>
      <w:r>
        <w:t>digital</w:t>
      </w:r>
      <w:r>
        <w:rPr>
          <w:spacing w:val="-5"/>
        </w:rPr>
        <w:t xml:space="preserve"> </w:t>
      </w:r>
      <w:r>
        <w:t>a</w:t>
      </w:r>
      <w:r>
        <w:rPr>
          <w:spacing w:val="-7"/>
        </w:rPr>
        <w:t xml:space="preserve"> </w:t>
      </w:r>
      <w:r>
        <w:t>qualsevol</w:t>
      </w:r>
      <w:r>
        <w:rPr>
          <w:spacing w:val="-5"/>
        </w:rPr>
        <w:t xml:space="preserve"> </w:t>
      </w:r>
      <w:r>
        <w:t>dels</w:t>
      </w:r>
      <w:r>
        <w:rPr>
          <w:spacing w:val="-6"/>
        </w:rPr>
        <w:t xml:space="preserve"> </w:t>
      </w:r>
      <w:r>
        <w:t>registres</w:t>
      </w:r>
      <w:r>
        <w:rPr>
          <w:spacing w:val="-6"/>
        </w:rPr>
        <w:t xml:space="preserve"> </w:t>
      </w:r>
      <w:r>
        <w:t>de</w:t>
      </w:r>
      <w:r>
        <w:rPr>
          <w:spacing w:val="-7"/>
        </w:rPr>
        <w:t xml:space="preserve"> </w:t>
      </w:r>
      <w:r>
        <w:t>les</w:t>
      </w:r>
      <w:r>
        <w:rPr>
          <w:spacing w:val="-6"/>
        </w:rPr>
        <w:t xml:space="preserve"> </w:t>
      </w:r>
      <w:r>
        <w:t>seus</w:t>
      </w:r>
      <w:r>
        <w:rPr>
          <w:spacing w:val="-6"/>
        </w:rPr>
        <w:t xml:space="preserve"> </w:t>
      </w:r>
      <w:r>
        <w:t>del</w:t>
      </w:r>
      <w:r>
        <w:rPr>
          <w:spacing w:val="-5"/>
        </w:rPr>
        <w:t xml:space="preserve"> </w:t>
      </w:r>
      <w:r>
        <w:t>CPC</w:t>
      </w:r>
      <w:r>
        <w:rPr>
          <w:spacing w:val="-5"/>
        </w:rPr>
        <w:t xml:space="preserve"> </w:t>
      </w:r>
      <w:r>
        <w:t>o</w:t>
      </w:r>
      <w:r>
        <w:rPr>
          <w:spacing w:val="-11"/>
        </w:rPr>
        <w:t xml:space="preserve"> </w:t>
      </w:r>
      <w:r>
        <w:t>de</w:t>
      </w:r>
      <w:r>
        <w:rPr>
          <w:spacing w:val="-7"/>
        </w:rPr>
        <w:t xml:space="preserve"> </w:t>
      </w:r>
      <w:r>
        <w:t>l’ADPC</w:t>
      </w:r>
      <w:r>
        <w:rPr>
          <w:spacing w:val="-5"/>
        </w:rPr>
        <w:t xml:space="preserve"> </w:t>
      </w:r>
      <w:r>
        <w:t>en el termini màxim d’un mes</w:t>
      </w:r>
      <w:r w:rsidR="000A162C">
        <w:t xml:space="preserve"> i mig</w:t>
      </w:r>
      <w:r>
        <w:t xml:space="preserve"> des de</w:t>
      </w:r>
      <w:r>
        <w:t xml:space="preserve"> l’endemà </w:t>
      </w:r>
      <w:r w:rsidR="007347C5">
        <w:t>de l’inici</w:t>
      </w:r>
      <w:r w:rsidR="000A162C">
        <w:t xml:space="preserve"> del termini establert a </w:t>
      </w:r>
      <w:r>
        <w:t>la convocatòria.</w:t>
      </w:r>
    </w:p>
    <w:p w:rsidR="009E3316" w:rsidRDefault="009E3316">
      <w:pPr>
        <w:pStyle w:val="Textoindependiente"/>
      </w:pPr>
    </w:p>
    <w:p w:rsidR="009E3316" w:rsidRDefault="009E3316">
      <w:pPr>
        <w:pStyle w:val="Textoindependiente"/>
        <w:spacing w:before="2"/>
      </w:pPr>
    </w:p>
    <w:p w:rsidR="009E3316" w:rsidRDefault="007C18D4">
      <w:pPr>
        <w:pStyle w:val="Ttulo1"/>
        <w:numPr>
          <w:ilvl w:val="0"/>
          <w:numId w:val="2"/>
        </w:numPr>
        <w:tabs>
          <w:tab w:val="left" w:pos="241"/>
        </w:tabs>
        <w:ind w:left="241" w:hanging="240"/>
        <w:jc w:val="both"/>
      </w:pPr>
      <w:r>
        <w:t>Seguiment</w:t>
      </w:r>
      <w:r>
        <w:rPr>
          <w:spacing w:val="-5"/>
        </w:rPr>
        <w:t xml:space="preserve"> </w:t>
      </w:r>
      <w:r>
        <w:t>del</w:t>
      </w:r>
      <w:r>
        <w:rPr>
          <w:spacing w:val="-3"/>
        </w:rPr>
        <w:t xml:space="preserve"> </w:t>
      </w:r>
      <w:r>
        <w:rPr>
          <w:spacing w:val="-2"/>
        </w:rPr>
        <w:t>projecte</w:t>
      </w:r>
    </w:p>
    <w:p w:rsidR="009E3316" w:rsidRDefault="007C18D4">
      <w:pPr>
        <w:pStyle w:val="Textoindependiente"/>
        <w:ind w:left="1" w:right="139"/>
        <w:jc w:val="both"/>
      </w:pPr>
      <w:r>
        <w:t>Conjuntament amb l´atorgament de la beca, el jurat nomenarà la tutoria per supervisar i assessorar el treball. Tres mesos després de l´adjudicació de la beca, i per tal de valorar el des</w:t>
      </w:r>
      <w:r>
        <w:t>envolupament del projecte, el beneficiari haurà de presentar una memòria sobre l´estat</w:t>
      </w:r>
      <w:r>
        <w:rPr>
          <w:spacing w:val="24"/>
        </w:rPr>
        <w:t xml:space="preserve"> </w:t>
      </w:r>
      <w:r>
        <w:t>de</w:t>
      </w:r>
      <w:r>
        <w:rPr>
          <w:spacing w:val="23"/>
        </w:rPr>
        <w:t xml:space="preserve"> </w:t>
      </w:r>
      <w:r>
        <w:t>la</w:t>
      </w:r>
      <w:r>
        <w:rPr>
          <w:spacing w:val="24"/>
        </w:rPr>
        <w:t xml:space="preserve"> </w:t>
      </w:r>
      <w:r>
        <w:t>recerca</w:t>
      </w:r>
      <w:r>
        <w:rPr>
          <w:spacing w:val="23"/>
        </w:rPr>
        <w:t xml:space="preserve"> </w:t>
      </w:r>
      <w:r>
        <w:t>avalada</w:t>
      </w:r>
      <w:r>
        <w:rPr>
          <w:spacing w:val="23"/>
        </w:rPr>
        <w:t xml:space="preserve"> </w:t>
      </w:r>
      <w:r>
        <w:t>pel</w:t>
      </w:r>
      <w:r>
        <w:rPr>
          <w:spacing w:val="25"/>
        </w:rPr>
        <w:t xml:space="preserve"> </w:t>
      </w:r>
      <w:r>
        <w:t>tutor.</w:t>
      </w:r>
      <w:r>
        <w:rPr>
          <w:spacing w:val="24"/>
        </w:rPr>
        <w:t xml:space="preserve"> </w:t>
      </w:r>
      <w:r>
        <w:t>El</w:t>
      </w:r>
      <w:r>
        <w:rPr>
          <w:spacing w:val="24"/>
        </w:rPr>
        <w:t xml:space="preserve"> </w:t>
      </w:r>
      <w:r>
        <w:t>jurat</w:t>
      </w:r>
      <w:r>
        <w:rPr>
          <w:spacing w:val="25"/>
        </w:rPr>
        <w:t xml:space="preserve"> </w:t>
      </w:r>
      <w:r>
        <w:t>podrà</w:t>
      </w:r>
      <w:r>
        <w:rPr>
          <w:spacing w:val="23"/>
        </w:rPr>
        <w:t xml:space="preserve"> </w:t>
      </w:r>
      <w:r>
        <w:t>fer</w:t>
      </w:r>
      <w:r>
        <w:rPr>
          <w:spacing w:val="23"/>
        </w:rPr>
        <w:t xml:space="preserve"> </w:t>
      </w:r>
      <w:r>
        <w:t>les</w:t>
      </w:r>
      <w:r>
        <w:rPr>
          <w:spacing w:val="25"/>
        </w:rPr>
        <w:t xml:space="preserve"> </w:t>
      </w:r>
      <w:r>
        <w:t>consideracions</w:t>
      </w:r>
      <w:r>
        <w:rPr>
          <w:spacing w:val="24"/>
        </w:rPr>
        <w:t xml:space="preserve"> </w:t>
      </w:r>
      <w:r>
        <w:t>que</w:t>
      </w:r>
      <w:r>
        <w:rPr>
          <w:spacing w:val="24"/>
        </w:rPr>
        <w:t xml:space="preserve"> </w:t>
      </w:r>
      <w:r>
        <w:rPr>
          <w:spacing w:val="-2"/>
        </w:rPr>
        <w:t>estimi</w:t>
      </w:r>
    </w:p>
    <w:p w:rsidR="009E3316" w:rsidRDefault="009E3316">
      <w:pPr>
        <w:pStyle w:val="Textoindependiente"/>
        <w:jc w:val="both"/>
        <w:sectPr w:rsidR="009E3316">
          <w:type w:val="continuous"/>
          <w:pgSz w:w="11910" w:h="16840"/>
          <w:pgMar w:top="1320" w:right="1559" w:bottom="280" w:left="1700" w:header="720" w:footer="720" w:gutter="0"/>
          <w:cols w:space="720"/>
        </w:sectPr>
      </w:pPr>
    </w:p>
    <w:p w:rsidR="009E3316" w:rsidRDefault="007C18D4">
      <w:pPr>
        <w:pStyle w:val="Textoindependiente"/>
        <w:spacing w:before="72"/>
        <w:ind w:left="1" w:right="144"/>
        <w:jc w:val="both"/>
        <w:rPr>
          <w:rFonts w:ascii="Calibri" w:hAnsi="Calibri"/>
          <w:sz w:val="18"/>
        </w:rPr>
      </w:pPr>
      <w:r>
        <w:lastRenderedPageBreak/>
        <w:t>oportunes</w:t>
      </w:r>
      <w:r>
        <w:rPr>
          <w:spacing w:val="-10"/>
        </w:rPr>
        <w:t xml:space="preserve"> </w:t>
      </w:r>
      <w:r>
        <w:t>i,</w:t>
      </w:r>
      <w:r>
        <w:rPr>
          <w:spacing w:val="-11"/>
        </w:rPr>
        <w:t xml:space="preserve"> </w:t>
      </w:r>
      <w:r>
        <w:t>fins</w:t>
      </w:r>
      <w:r>
        <w:rPr>
          <w:spacing w:val="-10"/>
        </w:rPr>
        <w:t xml:space="preserve"> </w:t>
      </w:r>
      <w:r>
        <w:t>i</w:t>
      </w:r>
      <w:r>
        <w:rPr>
          <w:spacing w:val="-10"/>
        </w:rPr>
        <w:t xml:space="preserve"> </w:t>
      </w:r>
      <w:r>
        <w:t>tot,</w:t>
      </w:r>
      <w:r>
        <w:rPr>
          <w:spacing w:val="-11"/>
        </w:rPr>
        <w:t xml:space="preserve"> </w:t>
      </w:r>
      <w:r>
        <w:t>suspendre</w:t>
      </w:r>
      <w:r>
        <w:rPr>
          <w:spacing w:val="-12"/>
        </w:rPr>
        <w:t xml:space="preserve"> </w:t>
      </w:r>
      <w:r>
        <w:t>la</w:t>
      </w:r>
      <w:r>
        <w:rPr>
          <w:spacing w:val="-9"/>
        </w:rPr>
        <w:t xml:space="preserve"> </w:t>
      </w:r>
      <w:r>
        <w:t>recerca</w:t>
      </w:r>
      <w:r>
        <w:rPr>
          <w:spacing w:val="-12"/>
        </w:rPr>
        <w:t xml:space="preserve"> </w:t>
      </w:r>
      <w:r>
        <w:t>si</w:t>
      </w:r>
      <w:r>
        <w:rPr>
          <w:spacing w:val="-8"/>
        </w:rPr>
        <w:t xml:space="preserve"> </w:t>
      </w:r>
      <w:r>
        <w:t>considerés</w:t>
      </w:r>
      <w:r>
        <w:rPr>
          <w:spacing w:val="-10"/>
        </w:rPr>
        <w:t xml:space="preserve"> </w:t>
      </w:r>
      <w:r>
        <w:t>que</w:t>
      </w:r>
      <w:r>
        <w:rPr>
          <w:spacing w:val="-12"/>
        </w:rPr>
        <w:t xml:space="preserve"> </w:t>
      </w:r>
      <w:r>
        <w:t>s´incompleixen</w:t>
      </w:r>
      <w:r>
        <w:rPr>
          <w:spacing w:val="-11"/>
        </w:rPr>
        <w:t xml:space="preserve"> </w:t>
      </w:r>
      <w:r>
        <w:t>greument</w:t>
      </w:r>
      <w:r>
        <w:rPr>
          <w:spacing w:val="-10"/>
        </w:rPr>
        <w:t xml:space="preserve"> </w:t>
      </w:r>
      <w:r>
        <w:t>les obligacions assumides per la persona o persones adjudicatàries de la beca</w:t>
      </w:r>
      <w:r>
        <w:rPr>
          <w:rFonts w:ascii="Calibri" w:hAnsi="Calibri"/>
          <w:sz w:val="18"/>
        </w:rPr>
        <w:t>.</w:t>
      </w:r>
    </w:p>
    <w:p w:rsidR="009E3316" w:rsidRDefault="009E3316">
      <w:pPr>
        <w:pStyle w:val="Textoindependiente"/>
        <w:spacing w:before="263"/>
        <w:rPr>
          <w:rFonts w:ascii="Calibri"/>
        </w:rPr>
      </w:pPr>
    </w:p>
    <w:p w:rsidR="009E3316" w:rsidRDefault="007C18D4">
      <w:pPr>
        <w:pStyle w:val="Ttulo1"/>
        <w:numPr>
          <w:ilvl w:val="0"/>
          <w:numId w:val="2"/>
        </w:numPr>
        <w:tabs>
          <w:tab w:val="left" w:pos="241"/>
        </w:tabs>
        <w:spacing w:before="1"/>
        <w:ind w:left="241" w:hanging="240"/>
        <w:jc w:val="both"/>
      </w:pPr>
      <w:r>
        <w:t>Documentació</w:t>
      </w:r>
      <w:r>
        <w:rPr>
          <w:spacing w:val="-3"/>
        </w:rPr>
        <w:t xml:space="preserve"> </w:t>
      </w:r>
      <w:r>
        <w:t>a</w:t>
      </w:r>
      <w:r>
        <w:rPr>
          <w:spacing w:val="-3"/>
        </w:rPr>
        <w:t xml:space="preserve"> </w:t>
      </w:r>
      <w:r>
        <w:rPr>
          <w:spacing w:val="-2"/>
        </w:rPr>
        <w:t>presentar</w:t>
      </w:r>
    </w:p>
    <w:p w:rsidR="009E3316" w:rsidRDefault="007C18D4">
      <w:pPr>
        <w:pStyle w:val="Prrafodelista"/>
        <w:numPr>
          <w:ilvl w:val="1"/>
          <w:numId w:val="2"/>
        </w:numPr>
        <w:tabs>
          <w:tab w:val="left" w:pos="720"/>
        </w:tabs>
        <w:ind w:left="720" w:hanging="359"/>
        <w:rPr>
          <w:sz w:val="24"/>
        </w:rPr>
      </w:pPr>
      <w:r>
        <w:rPr>
          <w:sz w:val="24"/>
        </w:rPr>
        <w:t>Full</w:t>
      </w:r>
      <w:r>
        <w:rPr>
          <w:spacing w:val="-2"/>
          <w:sz w:val="24"/>
        </w:rPr>
        <w:t xml:space="preserve"> d’inscripció.</w:t>
      </w:r>
    </w:p>
    <w:p w:rsidR="009E3316" w:rsidRDefault="007C18D4">
      <w:pPr>
        <w:pStyle w:val="Prrafodelista"/>
        <w:numPr>
          <w:ilvl w:val="1"/>
          <w:numId w:val="2"/>
        </w:numPr>
        <w:tabs>
          <w:tab w:val="left" w:pos="720"/>
        </w:tabs>
        <w:spacing w:line="240" w:lineRule="auto"/>
        <w:ind w:left="720" w:hanging="359"/>
        <w:rPr>
          <w:sz w:val="24"/>
        </w:rPr>
      </w:pPr>
      <w:proofErr w:type="spellStart"/>
      <w:r>
        <w:rPr>
          <w:sz w:val="24"/>
        </w:rPr>
        <w:t>Curriculum</w:t>
      </w:r>
      <w:proofErr w:type="spellEnd"/>
      <w:r>
        <w:rPr>
          <w:spacing w:val="-4"/>
          <w:sz w:val="24"/>
        </w:rPr>
        <w:t xml:space="preserve"> </w:t>
      </w:r>
      <w:proofErr w:type="spellStart"/>
      <w:r>
        <w:rPr>
          <w:sz w:val="24"/>
        </w:rPr>
        <w:t>vitae</w:t>
      </w:r>
      <w:proofErr w:type="spellEnd"/>
      <w:r>
        <w:rPr>
          <w:sz w:val="24"/>
        </w:rPr>
        <w:t>,</w:t>
      </w:r>
      <w:r>
        <w:rPr>
          <w:spacing w:val="-2"/>
          <w:sz w:val="24"/>
        </w:rPr>
        <w:t xml:space="preserve"> </w:t>
      </w:r>
      <w:r>
        <w:rPr>
          <w:sz w:val="24"/>
        </w:rPr>
        <w:t>amb</w:t>
      </w:r>
      <w:r>
        <w:rPr>
          <w:spacing w:val="-1"/>
          <w:sz w:val="24"/>
        </w:rPr>
        <w:t xml:space="preserve"> </w:t>
      </w:r>
      <w:r>
        <w:rPr>
          <w:sz w:val="24"/>
        </w:rPr>
        <w:t>justificació</w:t>
      </w:r>
      <w:r>
        <w:rPr>
          <w:spacing w:val="-2"/>
          <w:sz w:val="24"/>
        </w:rPr>
        <w:t xml:space="preserve"> </w:t>
      </w:r>
      <w:r>
        <w:rPr>
          <w:sz w:val="24"/>
        </w:rPr>
        <w:t>de</w:t>
      </w:r>
      <w:r>
        <w:rPr>
          <w:spacing w:val="-2"/>
          <w:sz w:val="24"/>
        </w:rPr>
        <w:t xml:space="preserve"> </w:t>
      </w:r>
      <w:r>
        <w:rPr>
          <w:sz w:val="24"/>
        </w:rPr>
        <w:t>la</w:t>
      </w:r>
      <w:r>
        <w:rPr>
          <w:spacing w:val="-3"/>
          <w:sz w:val="24"/>
        </w:rPr>
        <w:t xml:space="preserve"> </w:t>
      </w:r>
      <w:r>
        <w:rPr>
          <w:sz w:val="24"/>
        </w:rPr>
        <w:t>capacitat</w:t>
      </w:r>
      <w:r>
        <w:rPr>
          <w:spacing w:val="-1"/>
          <w:sz w:val="24"/>
        </w:rPr>
        <w:t xml:space="preserve"> </w:t>
      </w:r>
      <w:r>
        <w:rPr>
          <w:spacing w:val="-2"/>
          <w:sz w:val="24"/>
        </w:rPr>
        <w:t>investigadora.</w:t>
      </w:r>
    </w:p>
    <w:p w:rsidR="009E3316" w:rsidRDefault="007C18D4">
      <w:pPr>
        <w:pStyle w:val="Prrafodelista"/>
        <w:numPr>
          <w:ilvl w:val="1"/>
          <w:numId w:val="2"/>
        </w:numPr>
        <w:tabs>
          <w:tab w:val="left" w:pos="721"/>
        </w:tabs>
        <w:spacing w:line="240" w:lineRule="auto"/>
        <w:ind w:right="138"/>
        <w:rPr>
          <w:sz w:val="24"/>
        </w:rPr>
      </w:pPr>
      <w:r>
        <w:rPr>
          <w:sz w:val="24"/>
        </w:rPr>
        <w:t>Projecte</w:t>
      </w:r>
      <w:r>
        <w:rPr>
          <w:spacing w:val="-7"/>
          <w:sz w:val="24"/>
        </w:rPr>
        <w:t xml:space="preserve"> </w:t>
      </w:r>
      <w:r>
        <w:rPr>
          <w:sz w:val="24"/>
        </w:rPr>
        <w:t>d’investigació</w:t>
      </w:r>
      <w:r>
        <w:rPr>
          <w:spacing w:val="-6"/>
          <w:sz w:val="24"/>
        </w:rPr>
        <w:t xml:space="preserve"> </w:t>
      </w:r>
      <w:r>
        <w:rPr>
          <w:sz w:val="24"/>
        </w:rPr>
        <w:t>en</w:t>
      </w:r>
      <w:r>
        <w:rPr>
          <w:spacing w:val="-6"/>
          <w:sz w:val="24"/>
        </w:rPr>
        <w:t xml:space="preserve"> </w:t>
      </w:r>
      <w:r>
        <w:rPr>
          <w:sz w:val="24"/>
        </w:rPr>
        <w:t>el</w:t>
      </w:r>
      <w:r>
        <w:rPr>
          <w:spacing w:val="-5"/>
          <w:sz w:val="24"/>
        </w:rPr>
        <w:t xml:space="preserve"> </w:t>
      </w:r>
      <w:r>
        <w:rPr>
          <w:sz w:val="24"/>
        </w:rPr>
        <w:t>que</w:t>
      </w:r>
      <w:r>
        <w:rPr>
          <w:spacing w:val="-7"/>
          <w:sz w:val="24"/>
        </w:rPr>
        <w:t xml:space="preserve"> </w:t>
      </w:r>
      <w:r>
        <w:rPr>
          <w:sz w:val="24"/>
        </w:rPr>
        <w:t>constarà</w:t>
      </w:r>
      <w:r>
        <w:rPr>
          <w:spacing w:val="-7"/>
          <w:sz w:val="24"/>
        </w:rPr>
        <w:t xml:space="preserve"> </w:t>
      </w:r>
      <w:r>
        <w:rPr>
          <w:sz w:val="24"/>
        </w:rPr>
        <w:t>el</w:t>
      </w:r>
      <w:r>
        <w:rPr>
          <w:spacing w:val="-5"/>
          <w:sz w:val="24"/>
        </w:rPr>
        <w:t xml:space="preserve"> </w:t>
      </w:r>
      <w:r>
        <w:rPr>
          <w:sz w:val="24"/>
        </w:rPr>
        <w:t>títol,</w:t>
      </w:r>
      <w:r>
        <w:rPr>
          <w:spacing w:val="-8"/>
          <w:sz w:val="24"/>
        </w:rPr>
        <w:t xml:space="preserve"> </w:t>
      </w:r>
      <w:r>
        <w:rPr>
          <w:sz w:val="24"/>
        </w:rPr>
        <w:t>l’índex,</w:t>
      </w:r>
      <w:r>
        <w:rPr>
          <w:spacing w:val="-6"/>
          <w:sz w:val="24"/>
        </w:rPr>
        <w:t xml:space="preserve"> </w:t>
      </w:r>
      <w:r>
        <w:rPr>
          <w:sz w:val="24"/>
        </w:rPr>
        <w:t>la</w:t>
      </w:r>
      <w:r>
        <w:rPr>
          <w:spacing w:val="-7"/>
          <w:sz w:val="24"/>
        </w:rPr>
        <w:t xml:space="preserve"> </w:t>
      </w:r>
      <w:r>
        <w:rPr>
          <w:sz w:val="24"/>
        </w:rPr>
        <w:t>justificació,</w:t>
      </w:r>
      <w:r>
        <w:rPr>
          <w:spacing w:val="-6"/>
          <w:sz w:val="24"/>
        </w:rPr>
        <w:t xml:space="preserve"> </w:t>
      </w:r>
      <w:r>
        <w:rPr>
          <w:sz w:val="24"/>
        </w:rPr>
        <w:t>el</w:t>
      </w:r>
      <w:r>
        <w:rPr>
          <w:spacing w:val="-5"/>
          <w:sz w:val="24"/>
        </w:rPr>
        <w:t xml:space="preserve"> </w:t>
      </w:r>
      <w:r>
        <w:rPr>
          <w:sz w:val="24"/>
        </w:rPr>
        <w:t>pla</w:t>
      </w:r>
      <w:r>
        <w:rPr>
          <w:spacing w:val="-7"/>
          <w:sz w:val="24"/>
        </w:rPr>
        <w:t xml:space="preserve"> </w:t>
      </w:r>
      <w:r>
        <w:rPr>
          <w:sz w:val="24"/>
        </w:rPr>
        <w:t>de treball,</w:t>
      </w:r>
      <w:r>
        <w:rPr>
          <w:spacing w:val="-5"/>
          <w:sz w:val="24"/>
        </w:rPr>
        <w:t xml:space="preserve"> </w:t>
      </w:r>
      <w:r>
        <w:rPr>
          <w:sz w:val="24"/>
        </w:rPr>
        <w:t>el</w:t>
      </w:r>
      <w:r>
        <w:rPr>
          <w:spacing w:val="-2"/>
          <w:sz w:val="24"/>
        </w:rPr>
        <w:t xml:space="preserve"> </w:t>
      </w:r>
      <w:r>
        <w:rPr>
          <w:sz w:val="24"/>
        </w:rPr>
        <w:t>calendari</w:t>
      </w:r>
      <w:r>
        <w:rPr>
          <w:spacing w:val="-4"/>
          <w:sz w:val="24"/>
        </w:rPr>
        <w:t xml:space="preserve"> </w:t>
      </w:r>
      <w:r>
        <w:rPr>
          <w:sz w:val="24"/>
        </w:rPr>
        <w:t>i</w:t>
      </w:r>
      <w:r>
        <w:rPr>
          <w:spacing w:val="-4"/>
          <w:sz w:val="24"/>
        </w:rPr>
        <w:t xml:space="preserve"> </w:t>
      </w:r>
      <w:r>
        <w:rPr>
          <w:sz w:val="24"/>
        </w:rPr>
        <w:t>la</w:t>
      </w:r>
      <w:r>
        <w:rPr>
          <w:spacing w:val="-6"/>
          <w:sz w:val="24"/>
        </w:rPr>
        <w:t xml:space="preserve"> </w:t>
      </w:r>
      <w:r>
        <w:rPr>
          <w:sz w:val="24"/>
        </w:rPr>
        <w:t>metodologia,</w:t>
      </w:r>
      <w:r>
        <w:rPr>
          <w:spacing w:val="-2"/>
          <w:sz w:val="24"/>
        </w:rPr>
        <w:t xml:space="preserve"> </w:t>
      </w:r>
      <w:r>
        <w:rPr>
          <w:sz w:val="24"/>
        </w:rPr>
        <w:t>així</w:t>
      </w:r>
      <w:r>
        <w:rPr>
          <w:spacing w:val="-4"/>
          <w:sz w:val="24"/>
        </w:rPr>
        <w:t xml:space="preserve"> </w:t>
      </w:r>
      <w:r>
        <w:rPr>
          <w:sz w:val="24"/>
        </w:rPr>
        <w:t>com</w:t>
      </w:r>
      <w:r>
        <w:rPr>
          <w:spacing w:val="-4"/>
          <w:sz w:val="24"/>
        </w:rPr>
        <w:t xml:space="preserve"> </w:t>
      </w:r>
      <w:r>
        <w:rPr>
          <w:sz w:val="24"/>
        </w:rPr>
        <w:t>les</w:t>
      </w:r>
      <w:r>
        <w:rPr>
          <w:spacing w:val="-5"/>
          <w:sz w:val="24"/>
        </w:rPr>
        <w:t xml:space="preserve"> </w:t>
      </w:r>
      <w:r>
        <w:rPr>
          <w:sz w:val="24"/>
        </w:rPr>
        <w:t>fonts</w:t>
      </w:r>
      <w:r>
        <w:rPr>
          <w:spacing w:val="-5"/>
          <w:sz w:val="24"/>
        </w:rPr>
        <w:t xml:space="preserve"> </w:t>
      </w:r>
      <w:r>
        <w:rPr>
          <w:sz w:val="24"/>
        </w:rPr>
        <w:t>i</w:t>
      </w:r>
      <w:r>
        <w:rPr>
          <w:spacing w:val="-4"/>
          <w:sz w:val="24"/>
        </w:rPr>
        <w:t xml:space="preserve"> </w:t>
      </w:r>
      <w:r>
        <w:rPr>
          <w:sz w:val="24"/>
        </w:rPr>
        <w:t>la</w:t>
      </w:r>
      <w:r>
        <w:rPr>
          <w:spacing w:val="-6"/>
          <w:sz w:val="24"/>
        </w:rPr>
        <w:t xml:space="preserve"> </w:t>
      </w:r>
      <w:r>
        <w:rPr>
          <w:sz w:val="24"/>
        </w:rPr>
        <w:t>bibliografia.</w:t>
      </w:r>
      <w:r>
        <w:rPr>
          <w:spacing w:val="-5"/>
          <w:sz w:val="24"/>
        </w:rPr>
        <w:t xml:space="preserve"> </w:t>
      </w:r>
      <w:r>
        <w:rPr>
          <w:sz w:val="24"/>
        </w:rPr>
        <w:t>En</w:t>
      </w:r>
      <w:r>
        <w:rPr>
          <w:spacing w:val="-1"/>
          <w:sz w:val="24"/>
        </w:rPr>
        <w:t xml:space="preserve"> </w:t>
      </w:r>
      <w:r>
        <w:rPr>
          <w:sz w:val="24"/>
        </w:rPr>
        <w:t>el</w:t>
      </w:r>
      <w:r>
        <w:rPr>
          <w:spacing w:val="-4"/>
          <w:sz w:val="24"/>
        </w:rPr>
        <w:t xml:space="preserve"> </w:t>
      </w:r>
      <w:r>
        <w:rPr>
          <w:sz w:val="24"/>
        </w:rPr>
        <w:t>cas que</w:t>
      </w:r>
      <w:r>
        <w:rPr>
          <w:spacing w:val="-6"/>
          <w:sz w:val="24"/>
        </w:rPr>
        <w:t xml:space="preserve"> </w:t>
      </w:r>
      <w:r>
        <w:rPr>
          <w:sz w:val="24"/>
        </w:rPr>
        <w:t>la</w:t>
      </w:r>
      <w:r>
        <w:rPr>
          <w:spacing w:val="-6"/>
          <w:sz w:val="24"/>
        </w:rPr>
        <w:t xml:space="preserve"> </w:t>
      </w:r>
      <w:r>
        <w:rPr>
          <w:sz w:val="24"/>
        </w:rPr>
        <w:t>sol·licitud</w:t>
      </w:r>
      <w:r>
        <w:rPr>
          <w:spacing w:val="-5"/>
          <w:sz w:val="24"/>
        </w:rPr>
        <w:t xml:space="preserve"> </w:t>
      </w:r>
      <w:r>
        <w:rPr>
          <w:sz w:val="24"/>
        </w:rPr>
        <w:t>sigui</w:t>
      </w:r>
      <w:r>
        <w:rPr>
          <w:spacing w:val="-4"/>
          <w:sz w:val="24"/>
        </w:rPr>
        <w:t xml:space="preserve"> </w:t>
      </w:r>
      <w:r>
        <w:rPr>
          <w:sz w:val="24"/>
        </w:rPr>
        <w:t>presentada</w:t>
      </w:r>
      <w:r>
        <w:rPr>
          <w:spacing w:val="-6"/>
          <w:sz w:val="24"/>
        </w:rPr>
        <w:t xml:space="preserve"> </w:t>
      </w:r>
      <w:r>
        <w:rPr>
          <w:sz w:val="24"/>
        </w:rPr>
        <w:t>per</w:t>
      </w:r>
      <w:r>
        <w:rPr>
          <w:spacing w:val="-6"/>
          <w:sz w:val="24"/>
        </w:rPr>
        <w:t xml:space="preserve"> </w:t>
      </w:r>
      <w:r>
        <w:rPr>
          <w:sz w:val="24"/>
        </w:rPr>
        <w:t>un</w:t>
      </w:r>
      <w:r>
        <w:rPr>
          <w:spacing w:val="-5"/>
          <w:sz w:val="24"/>
        </w:rPr>
        <w:t xml:space="preserve"> </w:t>
      </w:r>
      <w:r>
        <w:rPr>
          <w:sz w:val="24"/>
        </w:rPr>
        <w:t>equip</w:t>
      </w:r>
      <w:r>
        <w:rPr>
          <w:spacing w:val="-5"/>
          <w:sz w:val="24"/>
        </w:rPr>
        <w:t xml:space="preserve"> </w:t>
      </w:r>
      <w:r>
        <w:rPr>
          <w:sz w:val="24"/>
        </w:rPr>
        <w:t>de</w:t>
      </w:r>
      <w:r>
        <w:rPr>
          <w:spacing w:val="-3"/>
          <w:sz w:val="24"/>
        </w:rPr>
        <w:t xml:space="preserve"> </w:t>
      </w:r>
      <w:r>
        <w:rPr>
          <w:sz w:val="24"/>
        </w:rPr>
        <w:t>treball,</w:t>
      </w:r>
      <w:r>
        <w:rPr>
          <w:spacing w:val="-5"/>
          <w:sz w:val="24"/>
        </w:rPr>
        <w:t xml:space="preserve"> </w:t>
      </w:r>
      <w:r>
        <w:rPr>
          <w:sz w:val="24"/>
        </w:rPr>
        <w:t>la</w:t>
      </w:r>
      <w:r>
        <w:rPr>
          <w:spacing w:val="-6"/>
          <w:sz w:val="24"/>
        </w:rPr>
        <w:t xml:space="preserve"> </w:t>
      </w:r>
      <w:r>
        <w:rPr>
          <w:sz w:val="24"/>
        </w:rPr>
        <w:t>persona</w:t>
      </w:r>
      <w:r>
        <w:rPr>
          <w:spacing w:val="-6"/>
          <w:sz w:val="24"/>
        </w:rPr>
        <w:t xml:space="preserve"> </w:t>
      </w:r>
      <w:r>
        <w:rPr>
          <w:sz w:val="24"/>
        </w:rPr>
        <w:t>signant</w:t>
      </w:r>
      <w:r>
        <w:rPr>
          <w:spacing w:val="-4"/>
          <w:sz w:val="24"/>
        </w:rPr>
        <w:t xml:space="preserve"> </w:t>
      </w:r>
      <w:r>
        <w:rPr>
          <w:sz w:val="24"/>
        </w:rPr>
        <w:t>de</w:t>
      </w:r>
      <w:r>
        <w:rPr>
          <w:spacing w:val="-6"/>
          <w:sz w:val="24"/>
        </w:rPr>
        <w:t xml:space="preserve"> </w:t>
      </w:r>
      <w:r>
        <w:rPr>
          <w:sz w:val="24"/>
        </w:rPr>
        <w:t>la sol·licitud haurà d’acreditar la representació de la resta membres de l’equip mitjançant document que el certifiqui com a persona representant per tramitar i percebre la beca. En aquest document hi constaran els noms dels i de les components de l’equip,</w:t>
      </w:r>
      <w:r>
        <w:rPr>
          <w:sz w:val="24"/>
        </w:rPr>
        <w:t xml:space="preserve"> amb indicació de les adreces respectives.</w:t>
      </w:r>
    </w:p>
    <w:p w:rsidR="009E3316" w:rsidRDefault="009E3316">
      <w:pPr>
        <w:pStyle w:val="Textoindependiente"/>
      </w:pPr>
    </w:p>
    <w:p w:rsidR="009E3316" w:rsidRDefault="009E3316">
      <w:pPr>
        <w:pStyle w:val="Textoindependiente"/>
        <w:spacing w:before="4"/>
      </w:pPr>
    </w:p>
    <w:p w:rsidR="009E3316" w:rsidRDefault="007C18D4">
      <w:pPr>
        <w:pStyle w:val="Ttulo1"/>
        <w:numPr>
          <w:ilvl w:val="0"/>
          <w:numId w:val="2"/>
        </w:numPr>
        <w:tabs>
          <w:tab w:val="left" w:pos="241"/>
        </w:tabs>
        <w:spacing w:before="1"/>
        <w:ind w:left="241" w:hanging="240"/>
        <w:jc w:val="both"/>
      </w:pPr>
      <w:r>
        <w:t>Dotació</w:t>
      </w:r>
      <w:r>
        <w:rPr>
          <w:spacing w:val="-3"/>
        </w:rPr>
        <w:t xml:space="preserve"> </w:t>
      </w:r>
      <w:r>
        <w:t>de</w:t>
      </w:r>
      <w:r>
        <w:rPr>
          <w:spacing w:val="-2"/>
        </w:rPr>
        <w:t xml:space="preserve"> </w:t>
      </w:r>
      <w:r>
        <w:t>la</w:t>
      </w:r>
      <w:r>
        <w:rPr>
          <w:spacing w:val="-1"/>
        </w:rPr>
        <w:t xml:space="preserve"> </w:t>
      </w:r>
      <w:r>
        <w:rPr>
          <w:spacing w:val="-4"/>
        </w:rPr>
        <w:t>beca</w:t>
      </w:r>
    </w:p>
    <w:p w:rsidR="009E3316" w:rsidRDefault="007C18D4">
      <w:pPr>
        <w:pStyle w:val="Textoindependiente"/>
        <w:ind w:left="1" w:right="141"/>
        <w:jc w:val="both"/>
      </w:pPr>
      <w:r>
        <w:t xml:space="preserve">L’ADPC i el CPC fixen l’import de la beca per a aquesta tercera edició en 5.000 euros </w:t>
      </w:r>
      <w:r>
        <w:rPr>
          <w:spacing w:val="-2"/>
        </w:rPr>
        <w:t>bruts.</w:t>
      </w:r>
    </w:p>
    <w:p w:rsidR="009E3316" w:rsidRDefault="009E3316">
      <w:pPr>
        <w:pStyle w:val="Textoindependiente"/>
      </w:pPr>
    </w:p>
    <w:p w:rsidR="009E3316" w:rsidRDefault="009E3316">
      <w:pPr>
        <w:pStyle w:val="Textoindependiente"/>
        <w:spacing w:before="2"/>
      </w:pPr>
    </w:p>
    <w:p w:rsidR="009E3316" w:rsidRDefault="007C18D4">
      <w:pPr>
        <w:pStyle w:val="Ttulo1"/>
        <w:numPr>
          <w:ilvl w:val="0"/>
          <w:numId w:val="2"/>
        </w:numPr>
        <w:tabs>
          <w:tab w:val="left" w:pos="241"/>
        </w:tabs>
        <w:ind w:left="241" w:hanging="240"/>
        <w:jc w:val="both"/>
      </w:pPr>
      <w:r>
        <w:t>Procediment</w:t>
      </w:r>
      <w:r>
        <w:rPr>
          <w:spacing w:val="-8"/>
        </w:rPr>
        <w:t xml:space="preserve"> </w:t>
      </w:r>
      <w:r>
        <w:rPr>
          <w:spacing w:val="-2"/>
        </w:rPr>
        <w:t>d’adjudicació</w:t>
      </w:r>
    </w:p>
    <w:p w:rsidR="009E3316" w:rsidRDefault="007C18D4">
      <w:pPr>
        <w:pStyle w:val="Textoindependiente"/>
        <w:ind w:left="1" w:right="139"/>
        <w:jc w:val="both"/>
      </w:pPr>
      <w:r>
        <w:t>El procediment d’adjudicació de la beca es tramitarà en règim de concur</w:t>
      </w:r>
      <w:r>
        <w:t>rència competitiva. A tal efecte es constituirà un jurat format per cinc membres de reconeguda trajectòria professional i/o acadèmica en l’àmbit del periodisme, amb vot, nomenats de comú</w:t>
      </w:r>
      <w:r>
        <w:rPr>
          <w:spacing w:val="-11"/>
        </w:rPr>
        <w:t xml:space="preserve"> </w:t>
      </w:r>
      <w:r>
        <w:t>acord</w:t>
      </w:r>
      <w:r>
        <w:rPr>
          <w:spacing w:val="-11"/>
        </w:rPr>
        <w:t xml:space="preserve"> </w:t>
      </w:r>
      <w:r>
        <w:t>per</w:t>
      </w:r>
      <w:r>
        <w:rPr>
          <w:spacing w:val="-11"/>
        </w:rPr>
        <w:t xml:space="preserve"> </w:t>
      </w:r>
      <w:r>
        <w:t>l’ADPC,</w:t>
      </w:r>
      <w:r>
        <w:rPr>
          <w:spacing w:val="-11"/>
        </w:rPr>
        <w:t xml:space="preserve"> </w:t>
      </w:r>
      <w:r>
        <w:t>el</w:t>
      </w:r>
      <w:r>
        <w:rPr>
          <w:spacing w:val="-10"/>
        </w:rPr>
        <w:t xml:space="preserve"> </w:t>
      </w:r>
      <w:r>
        <w:t>CPC</w:t>
      </w:r>
      <w:r>
        <w:rPr>
          <w:spacing w:val="-12"/>
        </w:rPr>
        <w:t xml:space="preserve"> </w:t>
      </w:r>
      <w:r>
        <w:t>i</w:t>
      </w:r>
      <w:r>
        <w:rPr>
          <w:spacing w:val="-10"/>
        </w:rPr>
        <w:t xml:space="preserve"> </w:t>
      </w:r>
      <w:r>
        <w:t>la</w:t>
      </w:r>
      <w:r>
        <w:rPr>
          <w:spacing w:val="-11"/>
        </w:rPr>
        <w:t xml:space="preserve"> </w:t>
      </w:r>
      <w:r>
        <w:t>Càtedra</w:t>
      </w:r>
      <w:r>
        <w:rPr>
          <w:spacing w:val="-12"/>
        </w:rPr>
        <w:t xml:space="preserve"> </w:t>
      </w:r>
      <w:r>
        <w:t>Hipòlit</w:t>
      </w:r>
      <w:r>
        <w:rPr>
          <w:spacing w:val="-10"/>
        </w:rPr>
        <w:t xml:space="preserve"> </w:t>
      </w:r>
      <w:r>
        <w:t>Nadal</w:t>
      </w:r>
      <w:r>
        <w:rPr>
          <w:spacing w:val="-10"/>
        </w:rPr>
        <w:t xml:space="preserve"> </w:t>
      </w:r>
      <w:r>
        <w:t>i</w:t>
      </w:r>
      <w:r>
        <w:rPr>
          <w:spacing w:val="-10"/>
        </w:rPr>
        <w:t xml:space="preserve"> </w:t>
      </w:r>
      <w:r>
        <w:t>Mallol</w:t>
      </w:r>
      <w:r>
        <w:rPr>
          <w:spacing w:val="-10"/>
        </w:rPr>
        <w:t xml:space="preserve"> </w:t>
      </w:r>
      <w:r>
        <w:t>de</w:t>
      </w:r>
      <w:r>
        <w:rPr>
          <w:spacing w:val="-14"/>
        </w:rPr>
        <w:t xml:space="preserve"> </w:t>
      </w:r>
      <w:r>
        <w:t>Revis</w:t>
      </w:r>
      <w:r>
        <w:t>tes</w:t>
      </w:r>
      <w:r>
        <w:rPr>
          <w:spacing w:val="-10"/>
        </w:rPr>
        <w:t xml:space="preserve"> </w:t>
      </w:r>
      <w:r>
        <w:t>en</w:t>
      </w:r>
      <w:r>
        <w:rPr>
          <w:spacing w:val="-11"/>
        </w:rPr>
        <w:t xml:space="preserve"> </w:t>
      </w:r>
      <w:r>
        <w:t>Català de la Universitat de Girona.</w:t>
      </w:r>
    </w:p>
    <w:p w:rsidR="009E3316" w:rsidRDefault="007C18D4">
      <w:pPr>
        <w:pStyle w:val="Textoindependiente"/>
        <w:spacing w:before="274"/>
        <w:ind w:left="1" w:right="142"/>
        <w:jc w:val="both"/>
      </w:pPr>
      <w:r>
        <w:t>El</w:t>
      </w:r>
      <w:r>
        <w:rPr>
          <w:spacing w:val="-1"/>
        </w:rPr>
        <w:t xml:space="preserve"> </w:t>
      </w:r>
      <w:r>
        <w:t>jurat</w:t>
      </w:r>
      <w:r>
        <w:rPr>
          <w:spacing w:val="-1"/>
        </w:rPr>
        <w:t xml:space="preserve"> </w:t>
      </w:r>
      <w:r>
        <w:t>serà</w:t>
      </w:r>
      <w:r>
        <w:rPr>
          <w:spacing w:val="-2"/>
        </w:rPr>
        <w:t xml:space="preserve"> </w:t>
      </w:r>
      <w:r>
        <w:t>qui</w:t>
      </w:r>
      <w:r>
        <w:rPr>
          <w:spacing w:val="-1"/>
        </w:rPr>
        <w:t xml:space="preserve"> </w:t>
      </w:r>
      <w:r>
        <w:t>avaluarà l’evolució</w:t>
      </w:r>
      <w:r>
        <w:rPr>
          <w:spacing w:val="-1"/>
        </w:rPr>
        <w:t xml:space="preserve"> </w:t>
      </w:r>
      <w:r>
        <w:t>del</w:t>
      </w:r>
      <w:r>
        <w:rPr>
          <w:spacing w:val="-1"/>
        </w:rPr>
        <w:t xml:space="preserve"> </w:t>
      </w:r>
      <w:r>
        <w:t>projecte</w:t>
      </w:r>
      <w:r>
        <w:rPr>
          <w:spacing w:val="-2"/>
        </w:rPr>
        <w:t xml:space="preserve"> </w:t>
      </w:r>
      <w:r>
        <w:t>escollit</w:t>
      </w:r>
      <w:r>
        <w:rPr>
          <w:spacing w:val="-1"/>
        </w:rPr>
        <w:t xml:space="preserve"> </w:t>
      </w:r>
      <w:r>
        <w:t>així</w:t>
      </w:r>
      <w:r>
        <w:rPr>
          <w:spacing w:val="-1"/>
        </w:rPr>
        <w:t xml:space="preserve"> </w:t>
      </w:r>
      <w:r>
        <w:t>com</w:t>
      </w:r>
      <w:r>
        <w:rPr>
          <w:spacing w:val="-1"/>
        </w:rPr>
        <w:t xml:space="preserve"> </w:t>
      </w:r>
      <w:r>
        <w:t>els</w:t>
      </w:r>
      <w:r>
        <w:rPr>
          <w:spacing w:val="-1"/>
        </w:rPr>
        <w:t xml:space="preserve"> </w:t>
      </w:r>
      <w:r>
        <w:t>resultats</w:t>
      </w:r>
      <w:r>
        <w:rPr>
          <w:spacing w:val="-1"/>
        </w:rPr>
        <w:t xml:space="preserve"> </w:t>
      </w:r>
      <w:r>
        <w:t>del</w:t>
      </w:r>
      <w:r>
        <w:rPr>
          <w:spacing w:val="-1"/>
        </w:rPr>
        <w:t xml:space="preserve"> </w:t>
      </w:r>
      <w:r>
        <w:t>treball assolits per la persona becada i/o l’equip i els requerirà, si això fos necessari, per a modificar-lo,</w:t>
      </w:r>
      <w:r>
        <w:rPr>
          <w:spacing w:val="-12"/>
        </w:rPr>
        <w:t xml:space="preserve"> </w:t>
      </w:r>
      <w:r>
        <w:t>cas</w:t>
      </w:r>
      <w:r>
        <w:rPr>
          <w:spacing w:val="-12"/>
        </w:rPr>
        <w:t xml:space="preserve"> </w:t>
      </w:r>
      <w:r>
        <w:t>que</w:t>
      </w:r>
      <w:r>
        <w:rPr>
          <w:spacing w:val="-12"/>
        </w:rPr>
        <w:t xml:space="preserve"> </w:t>
      </w:r>
      <w:r>
        <w:t>es</w:t>
      </w:r>
      <w:r>
        <w:rPr>
          <w:spacing w:val="-9"/>
        </w:rPr>
        <w:t xml:space="preserve"> </w:t>
      </w:r>
      <w:r>
        <w:t>consideri</w:t>
      </w:r>
      <w:r>
        <w:rPr>
          <w:spacing w:val="-11"/>
        </w:rPr>
        <w:t xml:space="preserve"> </w:t>
      </w:r>
      <w:r>
        <w:t>que</w:t>
      </w:r>
      <w:r>
        <w:rPr>
          <w:spacing w:val="-13"/>
        </w:rPr>
        <w:t xml:space="preserve"> </w:t>
      </w:r>
      <w:r>
        <w:t>no</w:t>
      </w:r>
      <w:r>
        <w:rPr>
          <w:spacing w:val="-9"/>
        </w:rPr>
        <w:t xml:space="preserve"> </w:t>
      </w:r>
      <w:r>
        <w:t>s’adapta</w:t>
      </w:r>
      <w:r>
        <w:rPr>
          <w:spacing w:val="-11"/>
        </w:rPr>
        <w:t xml:space="preserve"> </w:t>
      </w:r>
      <w:r>
        <w:t>als</w:t>
      </w:r>
      <w:r>
        <w:rPr>
          <w:spacing w:val="-11"/>
        </w:rPr>
        <w:t xml:space="preserve"> </w:t>
      </w:r>
      <w:r>
        <w:t>criteris</w:t>
      </w:r>
      <w:r>
        <w:rPr>
          <w:spacing w:val="-9"/>
        </w:rPr>
        <w:t xml:space="preserve"> </w:t>
      </w:r>
      <w:r>
        <w:t>establerts</w:t>
      </w:r>
      <w:r>
        <w:rPr>
          <w:spacing w:val="-8"/>
        </w:rPr>
        <w:t xml:space="preserve"> </w:t>
      </w:r>
      <w:r>
        <w:t>en</w:t>
      </w:r>
      <w:r>
        <w:rPr>
          <w:spacing w:val="-10"/>
        </w:rPr>
        <w:t xml:space="preserve"> </w:t>
      </w:r>
      <w:r>
        <w:t>aquestes</w:t>
      </w:r>
      <w:r>
        <w:rPr>
          <w:spacing w:val="-11"/>
        </w:rPr>
        <w:t xml:space="preserve"> </w:t>
      </w:r>
      <w:r>
        <w:rPr>
          <w:spacing w:val="-2"/>
        </w:rPr>
        <w:t>bases.</w:t>
      </w:r>
    </w:p>
    <w:p w:rsidR="009E3316" w:rsidRDefault="009E3316">
      <w:pPr>
        <w:pStyle w:val="Textoindependiente"/>
      </w:pPr>
    </w:p>
    <w:p w:rsidR="009E3316" w:rsidRDefault="007C18D4">
      <w:pPr>
        <w:pStyle w:val="Textoindependiente"/>
        <w:ind w:left="1"/>
      </w:pPr>
      <w:r>
        <w:t>En</w:t>
      </w:r>
      <w:r>
        <w:rPr>
          <w:spacing w:val="-4"/>
        </w:rPr>
        <w:t xml:space="preserve"> </w:t>
      </w:r>
      <w:r>
        <w:t>la</w:t>
      </w:r>
      <w:r>
        <w:rPr>
          <w:spacing w:val="-2"/>
        </w:rPr>
        <w:t xml:space="preserve"> </w:t>
      </w:r>
      <w:r>
        <w:t>valoració</w:t>
      </w:r>
      <w:r>
        <w:rPr>
          <w:spacing w:val="-1"/>
        </w:rPr>
        <w:t xml:space="preserve"> </w:t>
      </w:r>
      <w:r>
        <w:t>dels</w:t>
      </w:r>
      <w:r>
        <w:rPr>
          <w:spacing w:val="-1"/>
        </w:rPr>
        <w:t xml:space="preserve"> </w:t>
      </w:r>
      <w:r>
        <w:t>projectes,</w:t>
      </w:r>
      <w:r>
        <w:rPr>
          <w:spacing w:val="-1"/>
        </w:rPr>
        <w:t xml:space="preserve"> </w:t>
      </w:r>
      <w:r>
        <w:t>les</w:t>
      </w:r>
      <w:r>
        <w:rPr>
          <w:spacing w:val="-1"/>
        </w:rPr>
        <w:t xml:space="preserve"> </w:t>
      </w:r>
      <w:r>
        <w:t>persones</w:t>
      </w:r>
      <w:r>
        <w:rPr>
          <w:spacing w:val="-2"/>
        </w:rPr>
        <w:t xml:space="preserve"> </w:t>
      </w:r>
      <w:r>
        <w:t>membres</w:t>
      </w:r>
      <w:r>
        <w:rPr>
          <w:spacing w:val="-1"/>
        </w:rPr>
        <w:t xml:space="preserve"> </w:t>
      </w:r>
      <w:r>
        <w:t>del</w:t>
      </w:r>
      <w:r>
        <w:rPr>
          <w:spacing w:val="-1"/>
        </w:rPr>
        <w:t xml:space="preserve"> </w:t>
      </w:r>
      <w:r>
        <w:t>jurat</w:t>
      </w:r>
      <w:r>
        <w:rPr>
          <w:spacing w:val="-1"/>
        </w:rPr>
        <w:t xml:space="preserve"> </w:t>
      </w:r>
      <w:r>
        <w:t>tindran</w:t>
      </w:r>
      <w:r>
        <w:rPr>
          <w:spacing w:val="-1"/>
        </w:rPr>
        <w:t xml:space="preserve"> </w:t>
      </w:r>
      <w:r>
        <w:t>en</w:t>
      </w:r>
      <w:r>
        <w:rPr>
          <w:spacing w:val="1"/>
        </w:rPr>
        <w:t xml:space="preserve"> </w:t>
      </w:r>
      <w:r>
        <w:rPr>
          <w:spacing w:val="-2"/>
        </w:rPr>
        <w:t>compte:</w:t>
      </w:r>
    </w:p>
    <w:p w:rsidR="009E3316" w:rsidRDefault="007C18D4">
      <w:pPr>
        <w:pStyle w:val="Prrafodelista"/>
        <w:numPr>
          <w:ilvl w:val="0"/>
          <w:numId w:val="1"/>
        </w:numPr>
        <w:tabs>
          <w:tab w:val="left" w:pos="720"/>
        </w:tabs>
        <w:spacing w:line="240" w:lineRule="auto"/>
        <w:ind w:left="720" w:hanging="359"/>
        <w:rPr>
          <w:sz w:val="24"/>
        </w:rPr>
      </w:pPr>
      <w:r>
        <w:rPr>
          <w:sz w:val="24"/>
        </w:rPr>
        <w:t>Previsió</w:t>
      </w:r>
      <w:r>
        <w:rPr>
          <w:spacing w:val="-4"/>
          <w:sz w:val="24"/>
        </w:rPr>
        <w:t xml:space="preserve"> </w:t>
      </w:r>
      <w:r>
        <w:rPr>
          <w:sz w:val="24"/>
        </w:rPr>
        <w:t>d’aportació</w:t>
      </w:r>
      <w:r>
        <w:rPr>
          <w:spacing w:val="-1"/>
          <w:sz w:val="24"/>
        </w:rPr>
        <w:t xml:space="preserve"> </w:t>
      </w:r>
      <w:r>
        <w:rPr>
          <w:sz w:val="24"/>
        </w:rPr>
        <w:t>significativa</w:t>
      </w:r>
      <w:r>
        <w:rPr>
          <w:spacing w:val="-3"/>
          <w:sz w:val="24"/>
        </w:rPr>
        <w:t xml:space="preserve"> </w:t>
      </w:r>
      <w:r>
        <w:rPr>
          <w:sz w:val="24"/>
        </w:rPr>
        <w:t>de</w:t>
      </w:r>
      <w:r>
        <w:rPr>
          <w:spacing w:val="-2"/>
          <w:sz w:val="24"/>
        </w:rPr>
        <w:t xml:space="preserve"> </w:t>
      </w:r>
      <w:r>
        <w:rPr>
          <w:sz w:val="24"/>
        </w:rPr>
        <w:t>dades</w:t>
      </w:r>
      <w:r>
        <w:rPr>
          <w:spacing w:val="-2"/>
          <w:sz w:val="24"/>
        </w:rPr>
        <w:t xml:space="preserve"> </w:t>
      </w:r>
      <w:r>
        <w:rPr>
          <w:sz w:val="24"/>
        </w:rPr>
        <w:t>d’acord</w:t>
      </w:r>
      <w:r>
        <w:rPr>
          <w:spacing w:val="-1"/>
          <w:sz w:val="24"/>
        </w:rPr>
        <w:t xml:space="preserve"> </w:t>
      </w:r>
      <w:r>
        <w:rPr>
          <w:sz w:val="24"/>
        </w:rPr>
        <w:t>amb</w:t>
      </w:r>
      <w:r>
        <w:rPr>
          <w:spacing w:val="-2"/>
          <w:sz w:val="24"/>
        </w:rPr>
        <w:t xml:space="preserve"> </w:t>
      </w:r>
      <w:r>
        <w:rPr>
          <w:sz w:val="24"/>
        </w:rPr>
        <w:t>la</w:t>
      </w:r>
      <w:r>
        <w:rPr>
          <w:spacing w:val="-2"/>
          <w:sz w:val="24"/>
        </w:rPr>
        <w:t xml:space="preserve"> </w:t>
      </w:r>
      <w:r>
        <w:rPr>
          <w:sz w:val="24"/>
        </w:rPr>
        <w:t>temàtica</w:t>
      </w:r>
      <w:r>
        <w:rPr>
          <w:spacing w:val="-2"/>
          <w:sz w:val="24"/>
        </w:rPr>
        <w:t xml:space="preserve"> proposada.</w:t>
      </w:r>
    </w:p>
    <w:p w:rsidR="009E3316" w:rsidRDefault="007C18D4">
      <w:pPr>
        <w:pStyle w:val="Prrafodelista"/>
        <w:numPr>
          <w:ilvl w:val="0"/>
          <w:numId w:val="1"/>
        </w:numPr>
        <w:tabs>
          <w:tab w:val="left" w:pos="720"/>
        </w:tabs>
        <w:spacing w:line="240" w:lineRule="auto"/>
        <w:ind w:left="720" w:hanging="359"/>
        <w:rPr>
          <w:sz w:val="24"/>
        </w:rPr>
      </w:pPr>
      <w:r>
        <w:rPr>
          <w:sz w:val="24"/>
        </w:rPr>
        <w:t>Viabilitat</w:t>
      </w:r>
      <w:r>
        <w:rPr>
          <w:spacing w:val="-2"/>
          <w:sz w:val="24"/>
        </w:rPr>
        <w:t xml:space="preserve"> </w:t>
      </w:r>
      <w:r>
        <w:rPr>
          <w:sz w:val="24"/>
        </w:rPr>
        <w:t>del</w:t>
      </w:r>
      <w:r>
        <w:rPr>
          <w:spacing w:val="-2"/>
          <w:sz w:val="24"/>
        </w:rPr>
        <w:t xml:space="preserve"> projecte.</w:t>
      </w:r>
    </w:p>
    <w:p w:rsidR="009E3316" w:rsidRDefault="009E3316">
      <w:pPr>
        <w:pStyle w:val="Textoindependiente"/>
      </w:pPr>
    </w:p>
    <w:p w:rsidR="009E3316" w:rsidRDefault="007C18D4">
      <w:pPr>
        <w:pStyle w:val="Textoindependiente"/>
        <w:ind w:left="1"/>
      </w:pPr>
      <w:r>
        <w:t>El</w:t>
      </w:r>
      <w:r>
        <w:rPr>
          <w:spacing w:val="39"/>
        </w:rPr>
        <w:t xml:space="preserve"> </w:t>
      </w:r>
      <w:r>
        <w:t>jurat</w:t>
      </w:r>
      <w:r>
        <w:rPr>
          <w:spacing w:val="39"/>
        </w:rPr>
        <w:t xml:space="preserve"> </w:t>
      </w:r>
      <w:r>
        <w:t>farà</w:t>
      </w:r>
      <w:r>
        <w:rPr>
          <w:spacing w:val="40"/>
        </w:rPr>
        <w:t xml:space="preserve"> </w:t>
      </w:r>
      <w:r>
        <w:t>una</w:t>
      </w:r>
      <w:r>
        <w:rPr>
          <w:spacing w:val="37"/>
        </w:rPr>
        <w:t xml:space="preserve"> </w:t>
      </w:r>
      <w:r>
        <w:t>primera</w:t>
      </w:r>
      <w:r>
        <w:rPr>
          <w:spacing w:val="37"/>
        </w:rPr>
        <w:t xml:space="preserve"> </w:t>
      </w:r>
      <w:r>
        <w:t>preselecció,</w:t>
      </w:r>
      <w:r>
        <w:rPr>
          <w:spacing w:val="38"/>
        </w:rPr>
        <w:t xml:space="preserve"> </w:t>
      </w:r>
      <w:r>
        <w:t>tot</w:t>
      </w:r>
      <w:r>
        <w:rPr>
          <w:spacing w:val="39"/>
        </w:rPr>
        <w:t xml:space="preserve"> </w:t>
      </w:r>
      <w:r>
        <w:t>descartant</w:t>
      </w:r>
      <w:r>
        <w:rPr>
          <w:spacing w:val="39"/>
        </w:rPr>
        <w:t xml:space="preserve"> </w:t>
      </w:r>
      <w:r>
        <w:t>els</w:t>
      </w:r>
      <w:r>
        <w:rPr>
          <w:spacing w:val="39"/>
        </w:rPr>
        <w:t xml:space="preserve"> </w:t>
      </w:r>
      <w:r>
        <w:t>projectes</w:t>
      </w:r>
      <w:r>
        <w:rPr>
          <w:spacing w:val="39"/>
        </w:rPr>
        <w:t xml:space="preserve"> </w:t>
      </w:r>
      <w:r>
        <w:t>que</w:t>
      </w:r>
      <w:r>
        <w:rPr>
          <w:spacing w:val="37"/>
        </w:rPr>
        <w:t xml:space="preserve"> </w:t>
      </w:r>
      <w:r>
        <w:t>no</w:t>
      </w:r>
      <w:r>
        <w:rPr>
          <w:spacing w:val="38"/>
        </w:rPr>
        <w:t xml:space="preserve"> </w:t>
      </w:r>
      <w:r>
        <w:t>compleixin qualsevol punt contingut en aquestes bases.</w:t>
      </w:r>
    </w:p>
    <w:p w:rsidR="009E3316" w:rsidRDefault="009E3316">
      <w:pPr>
        <w:pStyle w:val="Textoindependiente"/>
      </w:pPr>
    </w:p>
    <w:p w:rsidR="009E3316" w:rsidRDefault="007C18D4">
      <w:pPr>
        <w:pStyle w:val="Textoindependiente"/>
        <w:ind w:left="1" w:right="140"/>
        <w:jc w:val="both"/>
      </w:pPr>
      <w:r>
        <w:t>La</w:t>
      </w:r>
      <w:r>
        <w:rPr>
          <w:spacing w:val="-13"/>
        </w:rPr>
        <w:t xml:space="preserve"> </w:t>
      </w:r>
      <w:r>
        <w:t>decisió</w:t>
      </w:r>
      <w:r>
        <w:rPr>
          <w:spacing w:val="-12"/>
        </w:rPr>
        <w:t xml:space="preserve"> </w:t>
      </w:r>
      <w:r>
        <w:t>del</w:t>
      </w:r>
      <w:r>
        <w:rPr>
          <w:spacing w:val="-12"/>
        </w:rPr>
        <w:t xml:space="preserve"> </w:t>
      </w:r>
      <w:r>
        <w:t>jurat</w:t>
      </w:r>
      <w:r>
        <w:rPr>
          <w:spacing w:val="-12"/>
        </w:rPr>
        <w:t xml:space="preserve"> </w:t>
      </w:r>
      <w:r>
        <w:t>proposant</w:t>
      </w:r>
      <w:r>
        <w:rPr>
          <w:spacing w:val="-12"/>
        </w:rPr>
        <w:t xml:space="preserve"> </w:t>
      </w:r>
      <w:r>
        <w:t>l’adjudicació</w:t>
      </w:r>
      <w:r>
        <w:rPr>
          <w:spacing w:val="-12"/>
        </w:rPr>
        <w:t xml:space="preserve"> </w:t>
      </w:r>
      <w:r>
        <w:t>de</w:t>
      </w:r>
      <w:r>
        <w:rPr>
          <w:spacing w:val="-13"/>
        </w:rPr>
        <w:t xml:space="preserve"> </w:t>
      </w:r>
      <w:r>
        <w:t>la</w:t>
      </w:r>
      <w:r>
        <w:rPr>
          <w:spacing w:val="-13"/>
        </w:rPr>
        <w:t xml:space="preserve"> </w:t>
      </w:r>
      <w:r>
        <w:t>beca</w:t>
      </w:r>
      <w:r>
        <w:rPr>
          <w:spacing w:val="-13"/>
        </w:rPr>
        <w:t xml:space="preserve"> </w:t>
      </w:r>
      <w:r>
        <w:t>o</w:t>
      </w:r>
      <w:r>
        <w:rPr>
          <w:spacing w:val="-12"/>
        </w:rPr>
        <w:t xml:space="preserve"> </w:t>
      </w:r>
      <w:r>
        <w:t>la</w:t>
      </w:r>
      <w:r>
        <w:rPr>
          <w:spacing w:val="-13"/>
        </w:rPr>
        <w:t xml:space="preserve"> </w:t>
      </w:r>
      <w:r>
        <w:t>declaració</w:t>
      </w:r>
      <w:r>
        <w:rPr>
          <w:spacing w:val="-12"/>
        </w:rPr>
        <w:t xml:space="preserve"> </w:t>
      </w:r>
      <w:r>
        <w:t>de</w:t>
      </w:r>
      <w:r>
        <w:rPr>
          <w:spacing w:val="-13"/>
        </w:rPr>
        <w:t xml:space="preserve"> </w:t>
      </w:r>
      <w:r>
        <w:t>deixar-la</w:t>
      </w:r>
      <w:r>
        <w:rPr>
          <w:spacing w:val="-13"/>
        </w:rPr>
        <w:t xml:space="preserve"> </w:t>
      </w:r>
      <w:r>
        <w:t>deserta, s’elevarà a la Càtedra Hipòlit</w:t>
      </w:r>
      <w:r>
        <w:t xml:space="preserve"> Nadal i Mallol de Revistes en Català, a l’ADPC i al CPC per a la seva aprovació i ratificació i la seva decisió serà inapel·lable.</w:t>
      </w:r>
    </w:p>
    <w:p w:rsidR="009E3316" w:rsidRDefault="009E3316">
      <w:pPr>
        <w:pStyle w:val="Textoindependiente"/>
      </w:pPr>
    </w:p>
    <w:p w:rsidR="009E3316" w:rsidRDefault="007C18D4">
      <w:pPr>
        <w:pStyle w:val="Textoindependiente"/>
        <w:ind w:left="1" w:right="139"/>
        <w:jc w:val="both"/>
      </w:pPr>
      <w:r>
        <w:t>El</w:t>
      </w:r>
      <w:r>
        <w:rPr>
          <w:spacing w:val="-8"/>
        </w:rPr>
        <w:t xml:space="preserve"> </w:t>
      </w:r>
      <w:r>
        <w:t>veredicte</w:t>
      </w:r>
      <w:r>
        <w:rPr>
          <w:spacing w:val="-9"/>
        </w:rPr>
        <w:t xml:space="preserve"> </w:t>
      </w:r>
      <w:r>
        <w:t>final</w:t>
      </w:r>
      <w:r>
        <w:rPr>
          <w:spacing w:val="-8"/>
        </w:rPr>
        <w:t xml:space="preserve"> </w:t>
      </w:r>
      <w:r>
        <w:t>del</w:t>
      </w:r>
      <w:r>
        <w:rPr>
          <w:spacing w:val="-8"/>
        </w:rPr>
        <w:t xml:space="preserve"> </w:t>
      </w:r>
      <w:r>
        <w:t>jurat</w:t>
      </w:r>
      <w:r>
        <w:rPr>
          <w:spacing w:val="-8"/>
        </w:rPr>
        <w:t xml:space="preserve"> </w:t>
      </w:r>
      <w:r>
        <w:t>es</w:t>
      </w:r>
      <w:r>
        <w:rPr>
          <w:spacing w:val="-8"/>
        </w:rPr>
        <w:t xml:space="preserve"> </w:t>
      </w:r>
      <w:r>
        <w:t>farà</w:t>
      </w:r>
      <w:r>
        <w:rPr>
          <w:spacing w:val="-9"/>
        </w:rPr>
        <w:t xml:space="preserve"> </w:t>
      </w:r>
      <w:r>
        <w:t>públic</w:t>
      </w:r>
      <w:r>
        <w:rPr>
          <w:spacing w:val="-9"/>
        </w:rPr>
        <w:t xml:space="preserve"> </w:t>
      </w:r>
      <w:r>
        <w:t>mitjançant</w:t>
      </w:r>
      <w:r>
        <w:rPr>
          <w:spacing w:val="-8"/>
        </w:rPr>
        <w:t xml:space="preserve"> </w:t>
      </w:r>
      <w:r>
        <w:t>anunci</w:t>
      </w:r>
      <w:r>
        <w:rPr>
          <w:spacing w:val="-8"/>
        </w:rPr>
        <w:t xml:space="preserve"> </w:t>
      </w:r>
      <w:r>
        <w:t>publicat</w:t>
      </w:r>
      <w:r>
        <w:rPr>
          <w:spacing w:val="-7"/>
        </w:rPr>
        <w:t xml:space="preserve"> </w:t>
      </w:r>
      <w:r>
        <w:t>al</w:t>
      </w:r>
      <w:r>
        <w:rPr>
          <w:spacing w:val="-8"/>
        </w:rPr>
        <w:t xml:space="preserve"> </w:t>
      </w:r>
      <w:r>
        <w:t>tauler</w:t>
      </w:r>
      <w:r>
        <w:rPr>
          <w:spacing w:val="-9"/>
        </w:rPr>
        <w:t xml:space="preserve"> </w:t>
      </w:r>
      <w:r>
        <w:t>d’anuncis</w:t>
      </w:r>
      <w:r>
        <w:rPr>
          <w:spacing w:val="-8"/>
        </w:rPr>
        <w:t xml:space="preserve"> </w:t>
      </w:r>
      <w:r>
        <w:t>de la seu electrònica de la Universitat de Girona, a les pàgines web de la Càtedra Hipòlit Nadal i Mallol de Revistes en Català, de l’ADPC i del CPC.</w:t>
      </w:r>
    </w:p>
    <w:p w:rsidR="009E3316" w:rsidRDefault="009E3316">
      <w:pPr>
        <w:pStyle w:val="Textoindependiente"/>
      </w:pPr>
    </w:p>
    <w:p w:rsidR="009E3316" w:rsidRDefault="007C18D4">
      <w:pPr>
        <w:pStyle w:val="Textoindependiente"/>
        <w:ind w:left="1" w:right="142"/>
        <w:jc w:val="both"/>
      </w:pPr>
      <w:r>
        <w:t>El</w:t>
      </w:r>
      <w:r>
        <w:rPr>
          <w:spacing w:val="-14"/>
        </w:rPr>
        <w:t xml:space="preserve"> </w:t>
      </w:r>
      <w:r>
        <w:t>termini</w:t>
      </w:r>
      <w:r>
        <w:rPr>
          <w:spacing w:val="-14"/>
        </w:rPr>
        <w:t xml:space="preserve"> </w:t>
      </w:r>
      <w:r>
        <w:t>màxim</w:t>
      </w:r>
      <w:r>
        <w:rPr>
          <w:spacing w:val="-14"/>
        </w:rPr>
        <w:t xml:space="preserve"> </w:t>
      </w:r>
      <w:r>
        <w:t>per</w:t>
      </w:r>
      <w:r>
        <w:rPr>
          <w:spacing w:val="-15"/>
        </w:rPr>
        <w:t xml:space="preserve"> </w:t>
      </w:r>
      <w:r>
        <w:t>resoldre</w:t>
      </w:r>
      <w:r>
        <w:rPr>
          <w:spacing w:val="-15"/>
        </w:rPr>
        <w:t xml:space="preserve"> </w:t>
      </w:r>
      <w:r>
        <w:t>i</w:t>
      </w:r>
      <w:r>
        <w:rPr>
          <w:spacing w:val="-14"/>
        </w:rPr>
        <w:t xml:space="preserve"> </w:t>
      </w:r>
      <w:r>
        <w:t>notificar</w:t>
      </w:r>
      <w:r>
        <w:rPr>
          <w:spacing w:val="-15"/>
        </w:rPr>
        <w:t xml:space="preserve"> </w:t>
      </w:r>
      <w:r>
        <w:t>la</w:t>
      </w:r>
      <w:r>
        <w:rPr>
          <w:spacing w:val="-13"/>
        </w:rPr>
        <w:t xml:space="preserve"> </w:t>
      </w:r>
      <w:r>
        <w:t>resolució</w:t>
      </w:r>
      <w:r>
        <w:rPr>
          <w:spacing w:val="-14"/>
        </w:rPr>
        <w:t xml:space="preserve"> </w:t>
      </w:r>
      <w:r>
        <w:t>d’aquest</w:t>
      </w:r>
      <w:r>
        <w:rPr>
          <w:spacing w:val="-14"/>
        </w:rPr>
        <w:t xml:space="preserve"> </w:t>
      </w:r>
      <w:r>
        <w:t>procediment</w:t>
      </w:r>
      <w:r>
        <w:rPr>
          <w:spacing w:val="-14"/>
        </w:rPr>
        <w:t xml:space="preserve"> </w:t>
      </w:r>
      <w:r>
        <w:t>serà</w:t>
      </w:r>
      <w:r>
        <w:rPr>
          <w:spacing w:val="-15"/>
        </w:rPr>
        <w:t xml:space="preserve"> </w:t>
      </w:r>
      <w:r>
        <w:t>d’un</w:t>
      </w:r>
      <w:r>
        <w:rPr>
          <w:spacing w:val="-14"/>
        </w:rPr>
        <w:t xml:space="preserve"> </w:t>
      </w:r>
      <w:r>
        <w:t>mes, des</w:t>
      </w:r>
      <w:r>
        <w:rPr>
          <w:spacing w:val="-8"/>
        </w:rPr>
        <w:t xml:space="preserve"> </w:t>
      </w:r>
      <w:r>
        <w:t>de</w:t>
      </w:r>
      <w:r>
        <w:rPr>
          <w:spacing w:val="-9"/>
        </w:rPr>
        <w:t xml:space="preserve"> </w:t>
      </w:r>
      <w:r>
        <w:t>la</w:t>
      </w:r>
      <w:r>
        <w:rPr>
          <w:spacing w:val="-9"/>
        </w:rPr>
        <w:t xml:space="preserve"> </w:t>
      </w:r>
      <w:r>
        <w:t>fina</w:t>
      </w:r>
      <w:r>
        <w:t>lització</w:t>
      </w:r>
      <w:r>
        <w:rPr>
          <w:spacing w:val="-8"/>
        </w:rPr>
        <w:t xml:space="preserve"> </w:t>
      </w:r>
      <w:r>
        <w:t>del</w:t>
      </w:r>
      <w:r>
        <w:rPr>
          <w:spacing w:val="-8"/>
        </w:rPr>
        <w:t xml:space="preserve"> </w:t>
      </w:r>
      <w:r>
        <w:t>termini</w:t>
      </w:r>
      <w:r>
        <w:rPr>
          <w:spacing w:val="-8"/>
        </w:rPr>
        <w:t xml:space="preserve"> </w:t>
      </w:r>
      <w:r>
        <w:t>de</w:t>
      </w:r>
      <w:r>
        <w:rPr>
          <w:spacing w:val="-9"/>
        </w:rPr>
        <w:t xml:space="preserve"> </w:t>
      </w:r>
      <w:r>
        <w:t>presentació</w:t>
      </w:r>
      <w:r>
        <w:rPr>
          <w:spacing w:val="-8"/>
        </w:rPr>
        <w:t xml:space="preserve"> </w:t>
      </w:r>
      <w:r>
        <w:t>de</w:t>
      </w:r>
      <w:r>
        <w:rPr>
          <w:spacing w:val="-7"/>
        </w:rPr>
        <w:t xml:space="preserve"> </w:t>
      </w:r>
      <w:r>
        <w:t>sol·licituds</w:t>
      </w:r>
      <w:r>
        <w:rPr>
          <w:spacing w:val="-8"/>
        </w:rPr>
        <w:t xml:space="preserve"> </w:t>
      </w:r>
      <w:r>
        <w:t>de</w:t>
      </w:r>
      <w:r>
        <w:rPr>
          <w:spacing w:val="-9"/>
        </w:rPr>
        <w:t xml:space="preserve"> </w:t>
      </w:r>
      <w:r>
        <w:t>la</w:t>
      </w:r>
      <w:r>
        <w:rPr>
          <w:spacing w:val="-9"/>
        </w:rPr>
        <w:t xml:space="preserve"> </w:t>
      </w:r>
      <w:r>
        <w:t>present</w:t>
      </w:r>
      <w:r>
        <w:rPr>
          <w:spacing w:val="-8"/>
        </w:rPr>
        <w:t xml:space="preserve"> </w:t>
      </w:r>
      <w:r>
        <w:t>convocatòria. D’acord</w:t>
      </w:r>
      <w:r>
        <w:rPr>
          <w:spacing w:val="53"/>
        </w:rPr>
        <w:t xml:space="preserve"> </w:t>
      </w:r>
      <w:r>
        <w:t>amb</w:t>
      </w:r>
      <w:r>
        <w:rPr>
          <w:spacing w:val="59"/>
        </w:rPr>
        <w:t xml:space="preserve"> </w:t>
      </w:r>
      <w:r>
        <w:t>el</w:t>
      </w:r>
      <w:r>
        <w:rPr>
          <w:spacing w:val="57"/>
        </w:rPr>
        <w:t xml:space="preserve"> </w:t>
      </w:r>
      <w:r>
        <w:t>que</w:t>
      </w:r>
      <w:r>
        <w:rPr>
          <w:spacing w:val="58"/>
        </w:rPr>
        <w:t xml:space="preserve"> </w:t>
      </w:r>
      <w:r>
        <w:t>estableix</w:t>
      </w:r>
      <w:r>
        <w:rPr>
          <w:spacing w:val="59"/>
        </w:rPr>
        <w:t xml:space="preserve"> </w:t>
      </w:r>
      <w:r>
        <w:t>l’article</w:t>
      </w:r>
      <w:r>
        <w:rPr>
          <w:spacing w:val="55"/>
        </w:rPr>
        <w:t xml:space="preserve"> </w:t>
      </w:r>
      <w:r>
        <w:t>45.1</w:t>
      </w:r>
      <w:r>
        <w:rPr>
          <w:spacing w:val="56"/>
        </w:rPr>
        <w:t xml:space="preserve"> </w:t>
      </w:r>
      <w:r>
        <w:t>de</w:t>
      </w:r>
      <w:r>
        <w:rPr>
          <w:spacing w:val="58"/>
        </w:rPr>
        <w:t xml:space="preserve"> </w:t>
      </w:r>
      <w:r>
        <w:t>la</w:t>
      </w:r>
      <w:r>
        <w:rPr>
          <w:spacing w:val="58"/>
        </w:rPr>
        <w:t xml:space="preserve"> </w:t>
      </w:r>
      <w:r>
        <w:t>Llei</w:t>
      </w:r>
      <w:r>
        <w:rPr>
          <w:spacing w:val="57"/>
        </w:rPr>
        <w:t xml:space="preserve"> </w:t>
      </w:r>
      <w:r>
        <w:t>39/2015,</w:t>
      </w:r>
      <w:r>
        <w:rPr>
          <w:spacing w:val="59"/>
        </w:rPr>
        <w:t xml:space="preserve"> </w:t>
      </w:r>
      <w:r>
        <w:t>d’1</w:t>
      </w:r>
      <w:r>
        <w:rPr>
          <w:spacing w:val="57"/>
        </w:rPr>
        <w:t xml:space="preserve"> </w:t>
      </w:r>
      <w:r>
        <w:t>d’octubre,</w:t>
      </w:r>
      <w:r>
        <w:rPr>
          <w:spacing w:val="59"/>
        </w:rPr>
        <w:t xml:space="preserve"> </w:t>
      </w:r>
      <w:r>
        <w:rPr>
          <w:spacing w:val="-5"/>
        </w:rPr>
        <w:t>del</w:t>
      </w:r>
    </w:p>
    <w:p w:rsidR="009E3316" w:rsidRDefault="009E3316">
      <w:pPr>
        <w:pStyle w:val="Textoindependiente"/>
        <w:jc w:val="both"/>
        <w:sectPr w:rsidR="009E3316">
          <w:pgSz w:w="11910" w:h="16840"/>
          <w:pgMar w:top="1320" w:right="1559" w:bottom="280" w:left="1700" w:header="720" w:footer="720" w:gutter="0"/>
          <w:cols w:space="720"/>
        </w:sectPr>
      </w:pPr>
    </w:p>
    <w:p w:rsidR="009E3316" w:rsidRDefault="007C18D4">
      <w:pPr>
        <w:pStyle w:val="Textoindependiente"/>
        <w:spacing w:before="72"/>
        <w:ind w:left="1" w:right="139"/>
        <w:jc w:val="both"/>
      </w:pPr>
      <w:r>
        <w:t>procediment administratiu de les administracions públiques, tots aquells actes que es dictin en aquesta convocatòria seran notificats a les persones participants mitjançant la publicació</w:t>
      </w:r>
      <w:r>
        <w:rPr>
          <w:spacing w:val="-2"/>
        </w:rPr>
        <w:t xml:space="preserve"> </w:t>
      </w:r>
      <w:r>
        <w:t>al tauler</w:t>
      </w:r>
      <w:r>
        <w:rPr>
          <w:spacing w:val="-1"/>
        </w:rPr>
        <w:t xml:space="preserve"> </w:t>
      </w:r>
      <w:r>
        <w:t>d’anuncis</w:t>
      </w:r>
      <w:r>
        <w:rPr>
          <w:spacing w:val="-2"/>
        </w:rPr>
        <w:t xml:space="preserve"> </w:t>
      </w:r>
      <w:r>
        <w:t>de</w:t>
      </w:r>
      <w:r>
        <w:rPr>
          <w:spacing w:val="-3"/>
        </w:rPr>
        <w:t xml:space="preserve"> </w:t>
      </w:r>
      <w:r>
        <w:t>la</w:t>
      </w:r>
      <w:r>
        <w:rPr>
          <w:spacing w:val="-1"/>
        </w:rPr>
        <w:t xml:space="preserve"> </w:t>
      </w:r>
      <w:r>
        <w:t>seu electrònica</w:t>
      </w:r>
      <w:r>
        <w:rPr>
          <w:spacing w:val="-1"/>
        </w:rPr>
        <w:t xml:space="preserve"> </w:t>
      </w:r>
      <w:r>
        <w:t>de</w:t>
      </w:r>
      <w:r>
        <w:rPr>
          <w:spacing w:val="-3"/>
        </w:rPr>
        <w:t xml:space="preserve"> </w:t>
      </w:r>
      <w:r>
        <w:t>la</w:t>
      </w:r>
      <w:r>
        <w:rPr>
          <w:spacing w:val="-1"/>
        </w:rPr>
        <w:t xml:space="preserve"> </w:t>
      </w:r>
      <w:r>
        <w:t>Universitat de</w:t>
      </w:r>
      <w:r>
        <w:rPr>
          <w:spacing w:val="-1"/>
        </w:rPr>
        <w:t xml:space="preserve"> </w:t>
      </w:r>
      <w:r>
        <w:t>Girona</w:t>
      </w:r>
      <w:r>
        <w:t>,</w:t>
      </w:r>
      <w:r>
        <w:rPr>
          <w:spacing w:val="-2"/>
        </w:rPr>
        <w:t xml:space="preserve"> </w:t>
      </w:r>
      <w:r>
        <w:t>i</w:t>
      </w:r>
      <w:r>
        <w:rPr>
          <w:spacing w:val="-2"/>
        </w:rPr>
        <w:t xml:space="preserve"> </w:t>
      </w:r>
      <w:r>
        <w:t>a</w:t>
      </w:r>
      <w:r>
        <w:rPr>
          <w:spacing w:val="-1"/>
        </w:rPr>
        <w:t xml:space="preserve"> </w:t>
      </w:r>
      <w:r>
        <w:t>banda podran ser publicats a la pàgina web de la Càtedra. Tanmateix, a efectes merament informatius, es podrà comunicar per correu electrònic la resolució de la beca, així com qualsevol altre acte que es consideri oportú.</w:t>
      </w:r>
    </w:p>
    <w:p w:rsidR="009E3316" w:rsidRDefault="009E3316">
      <w:pPr>
        <w:pStyle w:val="Textoindependiente"/>
      </w:pPr>
    </w:p>
    <w:p w:rsidR="009E3316" w:rsidRDefault="009E3316">
      <w:pPr>
        <w:pStyle w:val="Textoindependiente"/>
        <w:spacing w:before="4"/>
      </w:pPr>
    </w:p>
    <w:p w:rsidR="009E3316" w:rsidRDefault="007C18D4">
      <w:pPr>
        <w:pStyle w:val="Ttulo1"/>
        <w:numPr>
          <w:ilvl w:val="0"/>
          <w:numId w:val="2"/>
        </w:numPr>
        <w:tabs>
          <w:tab w:val="left" w:pos="241"/>
        </w:tabs>
        <w:spacing w:before="1"/>
        <w:ind w:left="241" w:hanging="240"/>
        <w:jc w:val="both"/>
      </w:pPr>
      <w:r>
        <w:t>Temàtica</w:t>
      </w:r>
      <w:r>
        <w:rPr>
          <w:spacing w:val="-2"/>
        </w:rPr>
        <w:t xml:space="preserve"> </w:t>
      </w:r>
      <w:r>
        <w:t>i</w:t>
      </w:r>
      <w:r>
        <w:rPr>
          <w:spacing w:val="-1"/>
        </w:rPr>
        <w:t xml:space="preserve"> </w:t>
      </w:r>
      <w:r>
        <w:t>àmbit</w:t>
      </w:r>
      <w:r>
        <w:rPr>
          <w:spacing w:val="-3"/>
        </w:rPr>
        <w:t xml:space="preserve"> </w:t>
      </w:r>
      <w:r>
        <w:t>de</w:t>
      </w:r>
      <w:r>
        <w:rPr>
          <w:spacing w:val="-2"/>
        </w:rPr>
        <w:t xml:space="preserve"> </w:t>
      </w:r>
      <w:r>
        <w:t>la</w:t>
      </w:r>
      <w:r>
        <w:rPr>
          <w:spacing w:val="-1"/>
        </w:rPr>
        <w:t xml:space="preserve"> </w:t>
      </w:r>
      <w:r>
        <w:rPr>
          <w:spacing w:val="-4"/>
        </w:rPr>
        <w:t>beca</w:t>
      </w:r>
    </w:p>
    <w:p w:rsidR="009E3316" w:rsidRDefault="000A162C">
      <w:pPr>
        <w:pStyle w:val="Textoindependiente"/>
        <w:ind w:left="1" w:right="139"/>
        <w:jc w:val="both"/>
      </w:pPr>
      <w:r>
        <w:t xml:space="preserve">Per a la </w:t>
      </w:r>
      <w:r w:rsidR="007C18D4">
        <w:t>V edició de la beca, la Càtedra Hipòlit Nadal i Mallol de Revistes en Català de la</w:t>
      </w:r>
      <w:r w:rsidR="007C18D4">
        <w:rPr>
          <w:spacing w:val="-1"/>
        </w:rPr>
        <w:t xml:space="preserve"> </w:t>
      </w:r>
      <w:r w:rsidR="007C18D4">
        <w:t>Universitat de</w:t>
      </w:r>
      <w:r w:rsidR="007C18D4">
        <w:rPr>
          <w:spacing w:val="-1"/>
        </w:rPr>
        <w:t xml:space="preserve"> </w:t>
      </w:r>
      <w:r w:rsidR="007C18D4">
        <w:t>Girona, l’ADPC, el CPC estableixen que</w:t>
      </w:r>
      <w:r w:rsidR="007C18D4">
        <w:rPr>
          <w:spacing w:val="-1"/>
        </w:rPr>
        <w:t xml:space="preserve"> </w:t>
      </w:r>
      <w:r w:rsidR="007C18D4">
        <w:t>el treball d’investigació ha</w:t>
      </w:r>
      <w:r w:rsidR="007C18D4">
        <w:rPr>
          <w:spacing w:val="-1"/>
        </w:rPr>
        <w:t xml:space="preserve"> </w:t>
      </w:r>
      <w:r w:rsidR="007C18D4">
        <w:t xml:space="preserve">de versar a l’entorn de figures de periodistes femenines, a la comunicació </w:t>
      </w:r>
      <w:r w:rsidR="007C18D4">
        <w:t>amb visió</w:t>
      </w:r>
      <w:r w:rsidR="007C18D4">
        <w:rPr>
          <w:spacing w:val="-2"/>
        </w:rPr>
        <w:t xml:space="preserve"> </w:t>
      </w:r>
      <w:r w:rsidR="007C18D4">
        <w:t>de gènere, la igualtat, els drets de les dones, la lluita feminista i la participació social</w:t>
      </w:r>
      <w:r w:rsidR="007C18D4">
        <w:rPr>
          <w:spacing w:val="40"/>
        </w:rPr>
        <w:t xml:space="preserve"> </w:t>
      </w:r>
      <w:r w:rsidR="007C18D4">
        <w:t>i política</w:t>
      </w:r>
      <w:r w:rsidR="007C18D4">
        <w:rPr>
          <w:spacing w:val="40"/>
        </w:rPr>
        <w:t xml:space="preserve"> </w:t>
      </w:r>
      <w:r w:rsidR="007C18D4">
        <w:t>de les dones.</w:t>
      </w:r>
    </w:p>
    <w:p w:rsidR="009E3316" w:rsidRDefault="009E3316">
      <w:pPr>
        <w:pStyle w:val="Textoindependiente"/>
      </w:pPr>
    </w:p>
    <w:p w:rsidR="009E3316" w:rsidRDefault="009E3316">
      <w:pPr>
        <w:pStyle w:val="Textoindependiente"/>
        <w:spacing w:before="2"/>
      </w:pPr>
    </w:p>
    <w:p w:rsidR="009E3316" w:rsidRDefault="007C18D4">
      <w:pPr>
        <w:pStyle w:val="Ttulo1"/>
        <w:numPr>
          <w:ilvl w:val="0"/>
          <w:numId w:val="2"/>
        </w:numPr>
        <w:tabs>
          <w:tab w:val="left" w:pos="361"/>
        </w:tabs>
        <w:ind w:left="361" w:hanging="360"/>
      </w:pPr>
      <w:r>
        <w:rPr>
          <w:spacing w:val="-2"/>
        </w:rPr>
        <w:t>Calendari</w:t>
      </w:r>
    </w:p>
    <w:p w:rsidR="009E3316" w:rsidRDefault="007C18D4">
      <w:pPr>
        <w:pStyle w:val="Textoindependiente"/>
        <w:spacing w:line="274" w:lineRule="exact"/>
        <w:ind w:left="1"/>
      </w:pPr>
      <w:r>
        <w:t>El</w:t>
      </w:r>
      <w:r>
        <w:rPr>
          <w:spacing w:val="-3"/>
        </w:rPr>
        <w:t xml:space="preserve"> </w:t>
      </w:r>
      <w:r>
        <w:t>calendari</w:t>
      </w:r>
      <w:r>
        <w:rPr>
          <w:spacing w:val="-1"/>
        </w:rPr>
        <w:t xml:space="preserve"> </w:t>
      </w:r>
      <w:r>
        <w:t>que</w:t>
      </w:r>
      <w:r>
        <w:rPr>
          <w:spacing w:val="-2"/>
        </w:rPr>
        <w:t xml:space="preserve"> </w:t>
      </w:r>
      <w:r>
        <w:t>regirà</w:t>
      </w:r>
      <w:r>
        <w:rPr>
          <w:spacing w:val="-2"/>
        </w:rPr>
        <w:t xml:space="preserve"> </w:t>
      </w:r>
      <w:r>
        <w:t>per</w:t>
      </w:r>
      <w:r>
        <w:rPr>
          <w:spacing w:val="-2"/>
        </w:rPr>
        <w:t xml:space="preserve"> </w:t>
      </w:r>
      <w:r>
        <w:t xml:space="preserve">la </w:t>
      </w:r>
      <w:bookmarkStart w:id="0" w:name="_GoBack"/>
      <w:bookmarkEnd w:id="0"/>
      <w:r>
        <w:t>V edició</w:t>
      </w:r>
      <w:r>
        <w:rPr>
          <w:spacing w:val="-1"/>
        </w:rPr>
        <w:t xml:space="preserve"> </w:t>
      </w:r>
      <w:r>
        <w:t>de</w:t>
      </w:r>
      <w:r>
        <w:rPr>
          <w:spacing w:val="-2"/>
        </w:rPr>
        <w:t xml:space="preserve"> </w:t>
      </w:r>
      <w:r>
        <w:t>la</w:t>
      </w:r>
      <w:r>
        <w:rPr>
          <w:spacing w:val="-2"/>
        </w:rPr>
        <w:t xml:space="preserve"> </w:t>
      </w:r>
      <w:r>
        <w:t xml:space="preserve">beca és </w:t>
      </w:r>
      <w:r>
        <w:rPr>
          <w:spacing w:val="-2"/>
        </w:rPr>
        <w:t>aquest.</w:t>
      </w:r>
    </w:p>
    <w:p w:rsidR="009E3316" w:rsidRDefault="000A162C">
      <w:pPr>
        <w:pStyle w:val="Prrafodelista"/>
        <w:numPr>
          <w:ilvl w:val="1"/>
          <w:numId w:val="2"/>
        </w:numPr>
        <w:tabs>
          <w:tab w:val="left" w:pos="721"/>
        </w:tabs>
        <w:spacing w:line="240" w:lineRule="auto"/>
        <w:jc w:val="left"/>
        <w:rPr>
          <w:sz w:val="24"/>
        </w:rPr>
      </w:pPr>
      <w:r>
        <w:rPr>
          <w:i/>
          <w:sz w:val="24"/>
        </w:rPr>
        <w:t>1 de febrer de 2026</w:t>
      </w:r>
      <w:r w:rsidR="007C18D4">
        <w:rPr>
          <w:sz w:val="24"/>
        </w:rPr>
        <w:t>:</w:t>
      </w:r>
      <w:r w:rsidR="007C18D4">
        <w:rPr>
          <w:spacing w:val="-1"/>
          <w:sz w:val="24"/>
        </w:rPr>
        <w:t xml:space="preserve"> </w:t>
      </w:r>
      <w:r w:rsidR="007C18D4">
        <w:rPr>
          <w:sz w:val="24"/>
        </w:rPr>
        <w:t>Obertura</w:t>
      </w:r>
      <w:r w:rsidR="007C18D4">
        <w:rPr>
          <w:spacing w:val="-1"/>
          <w:sz w:val="24"/>
        </w:rPr>
        <w:t xml:space="preserve"> </w:t>
      </w:r>
      <w:r w:rsidR="007C18D4">
        <w:rPr>
          <w:sz w:val="24"/>
        </w:rPr>
        <w:t>del</w:t>
      </w:r>
      <w:r w:rsidR="007C18D4">
        <w:rPr>
          <w:spacing w:val="-1"/>
          <w:sz w:val="24"/>
        </w:rPr>
        <w:t xml:space="preserve"> </w:t>
      </w:r>
      <w:r w:rsidR="007C18D4">
        <w:rPr>
          <w:sz w:val="24"/>
        </w:rPr>
        <w:t>període</w:t>
      </w:r>
      <w:r w:rsidR="007C18D4">
        <w:rPr>
          <w:spacing w:val="-1"/>
          <w:sz w:val="24"/>
        </w:rPr>
        <w:t xml:space="preserve"> </w:t>
      </w:r>
      <w:r w:rsidR="007C18D4">
        <w:rPr>
          <w:sz w:val="24"/>
        </w:rPr>
        <w:t>de</w:t>
      </w:r>
      <w:r w:rsidR="007C18D4">
        <w:rPr>
          <w:spacing w:val="-2"/>
          <w:sz w:val="24"/>
        </w:rPr>
        <w:t xml:space="preserve"> </w:t>
      </w:r>
      <w:r w:rsidR="007C18D4">
        <w:rPr>
          <w:sz w:val="24"/>
        </w:rPr>
        <w:t>presentació de</w:t>
      </w:r>
      <w:r w:rsidR="007C18D4">
        <w:rPr>
          <w:spacing w:val="-1"/>
          <w:sz w:val="24"/>
        </w:rPr>
        <w:t xml:space="preserve"> </w:t>
      </w:r>
      <w:r w:rsidR="007C18D4">
        <w:rPr>
          <w:spacing w:val="-2"/>
          <w:sz w:val="24"/>
        </w:rPr>
        <w:t>projectes.</w:t>
      </w:r>
    </w:p>
    <w:p w:rsidR="009E3316" w:rsidRDefault="000A162C">
      <w:pPr>
        <w:pStyle w:val="Prrafodelista"/>
        <w:numPr>
          <w:ilvl w:val="1"/>
          <w:numId w:val="2"/>
        </w:numPr>
        <w:tabs>
          <w:tab w:val="left" w:pos="721"/>
        </w:tabs>
        <w:spacing w:line="240" w:lineRule="auto"/>
        <w:jc w:val="left"/>
        <w:rPr>
          <w:sz w:val="24"/>
        </w:rPr>
      </w:pPr>
      <w:r>
        <w:rPr>
          <w:i/>
          <w:sz w:val="24"/>
        </w:rPr>
        <w:t>15 de març de 2026</w:t>
      </w:r>
      <w:r w:rsidR="007C18D4">
        <w:rPr>
          <w:sz w:val="24"/>
        </w:rPr>
        <w:t>:</w:t>
      </w:r>
      <w:r w:rsidR="007C18D4">
        <w:rPr>
          <w:spacing w:val="-1"/>
          <w:sz w:val="24"/>
        </w:rPr>
        <w:t xml:space="preserve"> </w:t>
      </w:r>
      <w:r w:rsidR="007C18D4">
        <w:rPr>
          <w:sz w:val="24"/>
        </w:rPr>
        <w:t>Tancament del</w:t>
      </w:r>
      <w:r w:rsidR="007C18D4">
        <w:rPr>
          <w:spacing w:val="-1"/>
          <w:sz w:val="24"/>
        </w:rPr>
        <w:t xml:space="preserve"> </w:t>
      </w:r>
      <w:r w:rsidR="007C18D4">
        <w:rPr>
          <w:sz w:val="24"/>
        </w:rPr>
        <w:t>període</w:t>
      </w:r>
      <w:r w:rsidR="007C18D4">
        <w:rPr>
          <w:spacing w:val="-2"/>
          <w:sz w:val="24"/>
        </w:rPr>
        <w:t xml:space="preserve"> </w:t>
      </w:r>
      <w:r w:rsidR="007C18D4">
        <w:rPr>
          <w:sz w:val="24"/>
        </w:rPr>
        <w:t>de</w:t>
      </w:r>
      <w:r w:rsidR="007C18D4">
        <w:rPr>
          <w:spacing w:val="-1"/>
          <w:sz w:val="24"/>
        </w:rPr>
        <w:t xml:space="preserve"> </w:t>
      </w:r>
      <w:r w:rsidR="007C18D4">
        <w:rPr>
          <w:sz w:val="24"/>
        </w:rPr>
        <w:t>presentació</w:t>
      </w:r>
      <w:r w:rsidR="007C18D4">
        <w:rPr>
          <w:spacing w:val="-1"/>
          <w:sz w:val="24"/>
        </w:rPr>
        <w:t xml:space="preserve"> </w:t>
      </w:r>
      <w:r w:rsidR="007C18D4">
        <w:rPr>
          <w:sz w:val="24"/>
        </w:rPr>
        <w:t>de</w:t>
      </w:r>
      <w:r w:rsidR="007C18D4">
        <w:rPr>
          <w:spacing w:val="-1"/>
          <w:sz w:val="24"/>
        </w:rPr>
        <w:t xml:space="preserve"> </w:t>
      </w:r>
      <w:r w:rsidR="007C18D4">
        <w:rPr>
          <w:spacing w:val="-2"/>
          <w:sz w:val="24"/>
        </w:rPr>
        <w:t>projectes.</w:t>
      </w:r>
    </w:p>
    <w:p w:rsidR="009E3316" w:rsidRDefault="000A162C">
      <w:pPr>
        <w:pStyle w:val="Prrafodelista"/>
        <w:numPr>
          <w:ilvl w:val="1"/>
          <w:numId w:val="2"/>
        </w:numPr>
        <w:tabs>
          <w:tab w:val="left" w:pos="721"/>
        </w:tabs>
        <w:spacing w:line="240" w:lineRule="auto"/>
        <w:jc w:val="left"/>
        <w:rPr>
          <w:sz w:val="24"/>
        </w:rPr>
      </w:pPr>
      <w:r>
        <w:rPr>
          <w:i/>
          <w:sz w:val="24"/>
        </w:rPr>
        <w:t>15 d’abril de 2026</w:t>
      </w:r>
      <w:r w:rsidR="007C18D4">
        <w:rPr>
          <w:sz w:val="24"/>
        </w:rPr>
        <w:t>: Termini</w:t>
      </w:r>
      <w:r w:rsidR="007C18D4">
        <w:rPr>
          <w:spacing w:val="-1"/>
          <w:sz w:val="24"/>
        </w:rPr>
        <w:t xml:space="preserve"> </w:t>
      </w:r>
      <w:r w:rsidR="007C18D4">
        <w:rPr>
          <w:sz w:val="24"/>
        </w:rPr>
        <w:t>màxim per</w:t>
      </w:r>
      <w:r w:rsidR="007C18D4">
        <w:rPr>
          <w:spacing w:val="-2"/>
          <w:sz w:val="24"/>
        </w:rPr>
        <w:t xml:space="preserve"> </w:t>
      </w:r>
      <w:r w:rsidR="007C18D4">
        <w:rPr>
          <w:sz w:val="24"/>
        </w:rPr>
        <w:t>l’adjudicació de</w:t>
      </w:r>
      <w:r w:rsidR="007C18D4">
        <w:rPr>
          <w:spacing w:val="-2"/>
          <w:sz w:val="24"/>
        </w:rPr>
        <w:t xml:space="preserve"> </w:t>
      </w:r>
      <w:r w:rsidR="007C18D4">
        <w:rPr>
          <w:sz w:val="24"/>
        </w:rPr>
        <w:t>la</w:t>
      </w:r>
      <w:r w:rsidR="007C18D4">
        <w:rPr>
          <w:spacing w:val="-1"/>
          <w:sz w:val="24"/>
        </w:rPr>
        <w:t xml:space="preserve"> </w:t>
      </w:r>
      <w:r w:rsidR="007C18D4">
        <w:rPr>
          <w:spacing w:val="-2"/>
          <w:sz w:val="24"/>
        </w:rPr>
        <w:t>beca.</w:t>
      </w:r>
    </w:p>
    <w:p w:rsidR="009E3316" w:rsidRDefault="000A162C">
      <w:pPr>
        <w:pStyle w:val="Prrafodelista"/>
        <w:numPr>
          <w:ilvl w:val="1"/>
          <w:numId w:val="2"/>
        </w:numPr>
        <w:tabs>
          <w:tab w:val="left" w:pos="721"/>
        </w:tabs>
        <w:spacing w:line="240" w:lineRule="auto"/>
        <w:jc w:val="left"/>
        <w:rPr>
          <w:sz w:val="24"/>
        </w:rPr>
      </w:pPr>
      <w:r>
        <w:rPr>
          <w:i/>
          <w:sz w:val="24"/>
        </w:rPr>
        <w:t>15</w:t>
      </w:r>
      <w:r w:rsidR="007C18D4">
        <w:rPr>
          <w:i/>
          <w:spacing w:val="-4"/>
          <w:sz w:val="24"/>
        </w:rPr>
        <w:t xml:space="preserve"> </w:t>
      </w:r>
      <w:r w:rsidR="007C18D4">
        <w:rPr>
          <w:i/>
          <w:sz w:val="24"/>
        </w:rPr>
        <w:t>de</w:t>
      </w:r>
      <w:r w:rsidR="007C18D4">
        <w:rPr>
          <w:i/>
          <w:spacing w:val="-2"/>
          <w:sz w:val="24"/>
        </w:rPr>
        <w:t xml:space="preserve"> </w:t>
      </w:r>
      <w:r w:rsidR="007C18D4">
        <w:rPr>
          <w:i/>
          <w:sz w:val="24"/>
        </w:rPr>
        <w:t>novembre</w:t>
      </w:r>
      <w:r w:rsidR="007C18D4">
        <w:rPr>
          <w:i/>
          <w:spacing w:val="-2"/>
          <w:sz w:val="24"/>
        </w:rPr>
        <w:t xml:space="preserve"> </w:t>
      </w:r>
      <w:r w:rsidR="007C18D4">
        <w:rPr>
          <w:i/>
          <w:sz w:val="24"/>
        </w:rPr>
        <w:t>de</w:t>
      </w:r>
      <w:r w:rsidR="007C18D4">
        <w:rPr>
          <w:i/>
          <w:spacing w:val="-3"/>
          <w:sz w:val="24"/>
        </w:rPr>
        <w:t xml:space="preserve"> </w:t>
      </w:r>
      <w:r>
        <w:rPr>
          <w:i/>
          <w:sz w:val="24"/>
        </w:rPr>
        <w:t>2026</w:t>
      </w:r>
      <w:r w:rsidR="007C18D4">
        <w:rPr>
          <w:sz w:val="24"/>
        </w:rPr>
        <w:t>:</w:t>
      </w:r>
      <w:r w:rsidR="007C18D4">
        <w:rPr>
          <w:spacing w:val="4"/>
          <w:sz w:val="24"/>
        </w:rPr>
        <w:t xml:space="preserve"> </w:t>
      </w:r>
      <w:r w:rsidR="007C18D4">
        <w:rPr>
          <w:sz w:val="24"/>
        </w:rPr>
        <w:t>Lliurament</w:t>
      </w:r>
      <w:r w:rsidR="007C18D4">
        <w:rPr>
          <w:spacing w:val="-1"/>
          <w:sz w:val="24"/>
        </w:rPr>
        <w:t xml:space="preserve"> </w:t>
      </w:r>
      <w:r w:rsidR="007C18D4">
        <w:rPr>
          <w:sz w:val="24"/>
        </w:rPr>
        <w:t>del</w:t>
      </w:r>
      <w:r w:rsidR="007C18D4">
        <w:rPr>
          <w:spacing w:val="-2"/>
          <w:sz w:val="24"/>
        </w:rPr>
        <w:t xml:space="preserve"> </w:t>
      </w:r>
      <w:r w:rsidR="007C18D4">
        <w:rPr>
          <w:sz w:val="24"/>
        </w:rPr>
        <w:t>treball</w:t>
      </w:r>
      <w:r w:rsidR="007C18D4">
        <w:rPr>
          <w:spacing w:val="-1"/>
          <w:sz w:val="24"/>
        </w:rPr>
        <w:t xml:space="preserve"> </w:t>
      </w:r>
      <w:r w:rsidR="007C18D4">
        <w:rPr>
          <w:sz w:val="24"/>
        </w:rPr>
        <w:t xml:space="preserve">de </w:t>
      </w:r>
      <w:r w:rsidR="007C18D4">
        <w:rPr>
          <w:spacing w:val="-2"/>
          <w:sz w:val="24"/>
        </w:rPr>
        <w:t>recerca.</w:t>
      </w:r>
    </w:p>
    <w:p w:rsidR="009E3316" w:rsidRDefault="009E3316">
      <w:pPr>
        <w:pStyle w:val="Prrafodelista"/>
        <w:numPr>
          <w:ilvl w:val="1"/>
          <w:numId w:val="2"/>
        </w:numPr>
        <w:tabs>
          <w:tab w:val="left" w:pos="445"/>
        </w:tabs>
        <w:spacing w:line="240" w:lineRule="auto"/>
        <w:ind w:left="445" w:hanging="84"/>
        <w:jc w:val="left"/>
        <w:rPr>
          <w:sz w:val="24"/>
        </w:rPr>
      </w:pPr>
    </w:p>
    <w:p w:rsidR="009E3316" w:rsidRDefault="009E3316">
      <w:pPr>
        <w:pStyle w:val="Textoindependiente"/>
        <w:spacing w:before="5"/>
      </w:pPr>
    </w:p>
    <w:p w:rsidR="009E3316" w:rsidRDefault="007C18D4">
      <w:pPr>
        <w:pStyle w:val="Ttulo1"/>
        <w:numPr>
          <w:ilvl w:val="0"/>
          <w:numId w:val="2"/>
        </w:numPr>
        <w:tabs>
          <w:tab w:val="left" w:pos="361"/>
        </w:tabs>
        <w:ind w:left="361" w:hanging="360"/>
        <w:jc w:val="both"/>
      </w:pPr>
      <w:r>
        <w:t>Drets</w:t>
      </w:r>
      <w:r>
        <w:rPr>
          <w:spacing w:val="-2"/>
        </w:rPr>
        <w:t xml:space="preserve"> </w:t>
      </w:r>
      <w:r>
        <w:t>sobre</w:t>
      </w:r>
      <w:r>
        <w:rPr>
          <w:spacing w:val="-2"/>
        </w:rPr>
        <w:t xml:space="preserve"> </w:t>
      </w:r>
      <w:r>
        <w:t>els</w:t>
      </w:r>
      <w:r>
        <w:rPr>
          <w:spacing w:val="-1"/>
        </w:rPr>
        <w:t xml:space="preserve"> </w:t>
      </w:r>
      <w:r>
        <w:t>treballs</w:t>
      </w:r>
      <w:r>
        <w:rPr>
          <w:spacing w:val="-2"/>
        </w:rPr>
        <w:t xml:space="preserve"> </w:t>
      </w:r>
      <w:r>
        <w:t>resultants</w:t>
      </w:r>
      <w:r>
        <w:rPr>
          <w:spacing w:val="-1"/>
        </w:rPr>
        <w:t xml:space="preserve"> </w:t>
      </w:r>
      <w:r>
        <w:t>de</w:t>
      </w:r>
      <w:r>
        <w:rPr>
          <w:spacing w:val="-2"/>
        </w:rPr>
        <w:t xml:space="preserve"> </w:t>
      </w:r>
      <w:r>
        <w:t>la</w:t>
      </w:r>
      <w:r>
        <w:rPr>
          <w:spacing w:val="-1"/>
        </w:rPr>
        <w:t xml:space="preserve"> </w:t>
      </w:r>
      <w:r>
        <w:rPr>
          <w:spacing w:val="-4"/>
        </w:rPr>
        <w:t>beca</w:t>
      </w:r>
    </w:p>
    <w:p w:rsidR="009E3316" w:rsidRDefault="007C18D4">
      <w:pPr>
        <w:pStyle w:val="Textoindependiente"/>
        <w:ind w:left="1" w:right="139" w:firstLine="62"/>
        <w:jc w:val="both"/>
      </w:pPr>
      <w:r>
        <w:t>La</w:t>
      </w:r>
      <w:r>
        <w:rPr>
          <w:spacing w:val="-13"/>
        </w:rPr>
        <w:t xml:space="preserve"> </w:t>
      </w:r>
      <w:r>
        <w:t>persona</w:t>
      </w:r>
      <w:r>
        <w:rPr>
          <w:spacing w:val="-11"/>
        </w:rPr>
        <w:t xml:space="preserve"> </w:t>
      </w:r>
      <w:r>
        <w:t>adjudicatària</w:t>
      </w:r>
      <w:r>
        <w:rPr>
          <w:spacing w:val="-11"/>
        </w:rPr>
        <w:t xml:space="preserve"> </w:t>
      </w:r>
      <w:r>
        <w:t>de</w:t>
      </w:r>
      <w:r>
        <w:rPr>
          <w:spacing w:val="-13"/>
        </w:rPr>
        <w:t xml:space="preserve"> </w:t>
      </w:r>
      <w:r>
        <w:t>la</w:t>
      </w:r>
      <w:r>
        <w:rPr>
          <w:spacing w:val="-13"/>
        </w:rPr>
        <w:t xml:space="preserve"> </w:t>
      </w:r>
      <w:r>
        <w:t>beca</w:t>
      </w:r>
      <w:r>
        <w:rPr>
          <w:spacing w:val="-13"/>
        </w:rPr>
        <w:t xml:space="preserve"> </w:t>
      </w:r>
      <w:r>
        <w:t>cedirà</w:t>
      </w:r>
      <w:r>
        <w:rPr>
          <w:spacing w:val="-13"/>
        </w:rPr>
        <w:t xml:space="preserve"> </w:t>
      </w:r>
      <w:r>
        <w:t>a</w:t>
      </w:r>
      <w:r>
        <w:rPr>
          <w:spacing w:val="-13"/>
        </w:rPr>
        <w:t xml:space="preserve"> </w:t>
      </w:r>
      <w:r>
        <w:t>la</w:t>
      </w:r>
      <w:r>
        <w:rPr>
          <w:spacing w:val="-13"/>
        </w:rPr>
        <w:t xml:space="preserve"> </w:t>
      </w:r>
      <w:r>
        <w:t>Càtedra</w:t>
      </w:r>
      <w:r>
        <w:rPr>
          <w:spacing w:val="-13"/>
        </w:rPr>
        <w:t xml:space="preserve"> </w:t>
      </w:r>
      <w:r>
        <w:t>Hipòlit</w:t>
      </w:r>
      <w:r>
        <w:rPr>
          <w:spacing w:val="-12"/>
        </w:rPr>
        <w:t xml:space="preserve"> </w:t>
      </w:r>
      <w:r>
        <w:t>Nadal</w:t>
      </w:r>
      <w:r>
        <w:rPr>
          <w:spacing w:val="-12"/>
        </w:rPr>
        <w:t xml:space="preserve"> </w:t>
      </w:r>
      <w:r>
        <w:t>i</w:t>
      </w:r>
      <w:r>
        <w:rPr>
          <w:spacing w:val="-12"/>
        </w:rPr>
        <w:t xml:space="preserve"> </w:t>
      </w:r>
      <w:r>
        <w:t>Mallol</w:t>
      </w:r>
      <w:r>
        <w:rPr>
          <w:spacing w:val="-12"/>
        </w:rPr>
        <w:t xml:space="preserve"> </w:t>
      </w:r>
      <w:r>
        <w:t>de</w:t>
      </w:r>
      <w:r>
        <w:rPr>
          <w:spacing w:val="-13"/>
        </w:rPr>
        <w:t xml:space="preserve"> </w:t>
      </w:r>
      <w:r>
        <w:t>Revistes en</w:t>
      </w:r>
      <w:r>
        <w:rPr>
          <w:spacing w:val="-1"/>
        </w:rPr>
        <w:t xml:space="preserve"> </w:t>
      </w:r>
      <w:r>
        <w:t>Català</w:t>
      </w:r>
      <w:r>
        <w:rPr>
          <w:spacing w:val="-2"/>
        </w:rPr>
        <w:t xml:space="preserve"> </w:t>
      </w:r>
      <w:r>
        <w:t>de</w:t>
      </w:r>
      <w:r>
        <w:rPr>
          <w:spacing w:val="-2"/>
        </w:rPr>
        <w:t xml:space="preserve"> </w:t>
      </w:r>
      <w:r>
        <w:t>la</w:t>
      </w:r>
      <w:r>
        <w:rPr>
          <w:spacing w:val="-2"/>
        </w:rPr>
        <w:t xml:space="preserve"> </w:t>
      </w:r>
      <w:r>
        <w:t>Universitat</w:t>
      </w:r>
      <w:r>
        <w:rPr>
          <w:spacing w:val="-1"/>
        </w:rPr>
        <w:t xml:space="preserve"> </w:t>
      </w:r>
      <w:r>
        <w:t>de</w:t>
      </w:r>
      <w:r>
        <w:rPr>
          <w:spacing w:val="-2"/>
        </w:rPr>
        <w:t xml:space="preserve"> </w:t>
      </w:r>
      <w:r>
        <w:t>Girona,</w:t>
      </w:r>
      <w:r>
        <w:rPr>
          <w:spacing w:val="-1"/>
        </w:rPr>
        <w:t xml:space="preserve"> </w:t>
      </w:r>
      <w:r>
        <w:t>a</w:t>
      </w:r>
      <w:r>
        <w:rPr>
          <w:spacing w:val="-2"/>
        </w:rPr>
        <w:t xml:space="preserve"> </w:t>
      </w:r>
      <w:r>
        <w:t>l’APDC i al</w:t>
      </w:r>
      <w:r>
        <w:rPr>
          <w:spacing w:val="-1"/>
        </w:rPr>
        <w:t xml:space="preserve"> </w:t>
      </w:r>
      <w:r>
        <w:t>CPC amb</w:t>
      </w:r>
      <w:r>
        <w:rPr>
          <w:spacing w:val="-1"/>
        </w:rPr>
        <w:t xml:space="preserve"> </w:t>
      </w:r>
      <w:r>
        <w:t>caràcter gratuït</w:t>
      </w:r>
      <w:r>
        <w:rPr>
          <w:spacing w:val="-1"/>
        </w:rPr>
        <w:t xml:space="preserve"> </w:t>
      </w:r>
      <w:r>
        <w:t>i</w:t>
      </w:r>
      <w:r>
        <w:rPr>
          <w:spacing w:val="-1"/>
        </w:rPr>
        <w:t xml:space="preserve"> </w:t>
      </w:r>
      <w:r>
        <w:t>exclusiu tots</w:t>
      </w:r>
      <w:r>
        <w:rPr>
          <w:spacing w:val="-6"/>
        </w:rPr>
        <w:t xml:space="preserve"> </w:t>
      </w:r>
      <w:r>
        <w:t>els</w:t>
      </w:r>
      <w:r>
        <w:rPr>
          <w:spacing w:val="-6"/>
        </w:rPr>
        <w:t xml:space="preserve"> </w:t>
      </w:r>
      <w:r>
        <w:t>drets</w:t>
      </w:r>
      <w:r>
        <w:rPr>
          <w:spacing w:val="-6"/>
        </w:rPr>
        <w:t xml:space="preserve"> </w:t>
      </w:r>
      <w:r>
        <w:t>del</w:t>
      </w:r>
      <w:r>
        <w:rPr>
          <w:spacing w:val="-5"/>
        </w:rPr>
        <w:t xml:space="preserve"> </w:t>
      </w:r>
      <w:r>
        <w:t>treball</w:t>
      </w:r>
      <w:r>
        <w:rPr>
          <w:spacing w:val="-5"/>
        </w:rPr>
        <w:t xml:space="preserve"> </w:t>
      </w:r>
      <w:r>
        <w:t>i</w:t>
      </w:r>
      <w:r>
        <w:rPr>
          <w:spacing w:val="-5"/>
        </w:rPr>
        <w:t xml:space="preserve"> </w:t>
      </w:r>
      <w:r>
        <w:t>més</w:t>
      </w:r>
      <w:r>
        <w:rPr>
          <w:spacing w:val="-6"/>
        </w:rPr>
        <w:t xml:space="preserve"> </w:t>
      </w:r>
      <w:r>
        <w:t>concretament</w:t>
      </w:r>
      <w:r>
        <w:rPr>
          <w:spacing w:val="-5"/>
        </w:rPr>
        <w:t xml:space="preserve"> </w:t>
      </w:r>
      <w:r>
        <w:t>els</w:t>
      </w:r>
      <w:r>
        <w:rPr>
          <w:spacing w:val="-6"/>
        </w:rPr>
        <w:t xml:space="preserve"> </w:t>
      </w:r>
      <w:r>
        <w:t>de</w:t>
      </w:r>
      <w:r>
        <w:rPr>
          <w:spacing w:val="-4"/>
        </w:rPr>
        <w:t xml:space="preserve"> </w:t>
      </w:r>
      <w:r>
        <w:t>reproducció,</w:t>
      </w:r>
      <w:r>
        <w:rPr>
          <w:spacing w:val="-6"/>
        </w:rPr>
        <w:t xml:space="preserve"> </w:t>
      </w:r>
      <w:r>
        <w:t>distribució</w:t>
      </w:r>
      <w:r>
        <w:rPr>
          <w:spacing w:val="-6"/>
        </w:rPr>
        <w:t xml:space="preserve"> </w:t>
      </w:r>
      <w:r>
        <w:t>i</w:t>
      </w:r>
      <w:r>
        <w:rPr>
          <w:spacing w:val="-5"/>
        </w:rPr>
        <w:t xml:space="preserve"> </w:t>
      </w:r>
      <w:r>
        <w:t>comunicació pública,</w:t>
      </w:r>
      <w:r>
        <w:rPr>
          <w:spacing w:val="-2"/>
        </w:rPr>
        <w:t xml:space="preserve"> </w:t>
      </w:r>
      <w:r>
        <w:t>sense</w:t>
      </w:r>
      <w:r>
        <w:rPr>
          <w:spacing w:val="-1"/>
        </w:rPr>
        <w:t xml:space="preserve"> </w:t>
      </w:r>
      <w:r>
        <w:t>que</w:t>
      </w:r>
      <w:r>
        <w:rPr>
          <w:spacing w:val="-1"/>
        </w:rPr>
        <w:t xml:space="preserve"> </w:t>
      </w:r>
      <w:r>
        <w:t>això</w:t>
      </w:r>
      <w:r>
        <w:rPr>
          <w:spacing w:val="-2"/>
        </w:rPr>
        <w:t xml:space="preserve"> </w:t>
      </w:r>
      <w:r>
        <w:t>generi cap</w:t>
      </w:r>
      <w:r>
        <w:rPr>
          <w:spacing w:val="-2"/>
        </w:rPr>
        <w:t xml:space="preserve"> </w:t>
      </w:r>
      <w:r>
        <w:t>mena</w:t>
      </w:r>
      <w:r>
        <w:rPr>
          <w:spacing w:val="-3"/>
        </w:rPr>
        <w:t xml:space="preserve"> </w:t>
      </w:r>
      <w:r>
        <w:t>de</w:t>
      </w:r>
      <w:r>
        <w:rPr>
          <w:spacing w:val="-3"/>
        </w:rPr>
        <w:t xml:space="preserve"> </w:t>
      </w:r>
      <w:r>
        <w:t>pagament.</w:t>
      </w:r>
      <w:r>
        <w:rPr>
          <w:spacing w:val="-2"/>
        </w:rPr>
        <w:t xml:space="preserve"> </w:t>
      </w:r>
      <w:r>
        <w:t>Transcorreguts</w:t>
      </w:r>
      <w:r>
        <w:rPr>
          <w:spacing w:val="-2"/>
        </w:rPr>
        <w:t xml:space="preserve"> </w:t>
      </w:r>
      <w:r>
        <w:t>dos anys</w:t>
      </w:r>
      <w:r>
        <w:rPr>
          <w:spacing w:val="-2"/>
        </w:rPr>
        <w:t xml:space="preserve"> </w:t>
      </w:r>
      <w:r>
        <w:t>des</w:t>
      </w:r>
      <w:r>
        <w:rPr>
          <w:spacing w:val="-2"/>
        </w:rPr>
        <w:t xml:space="preserve"> </w:t>
      </w:r>
      <w:r>
        <w:t>de</w:t>
      </w:r>
      <w:r>
        <w:rPr>
          <w:spacing w:val="-1"/>
        </w:rPr>
        <w:t xml:space="preserve"> </w:t>
      </w:r>
      <w:r>
        <w:t>la presentació</w:t>
      </w:r>
      <w:r>
        <w:rPr>
          <w:spacing w:val="-3"/>
        </w:rPr>
        <w:t xml:space="preserve"> </w:t>
      </w:r>
      <w:r>
        <w:t>del</w:t>
      </w:r>
      <w:r>
        <w:rPr>
          <w:spacing w:val="-3"/>
        </w:rPr>
        <w:t xml:space="preserve"> </w:t>
      </w:r>
      <w:r>
        <w:t>treball</w:t>
      </w:r>
      <w:r>
        <w:rPr>
          <w:spacing w:val="-3"/>
        </w:rPr>
        <w:t xml:space="preserve"> </w:t>
      </w:r>
      <w:r>
        <w:t>s’entendrà</w:t>
      </w:r>
      <w:r>
        <w:rPr>
          <w:spacing w:val="-2"/>
        </w:rPr>
        <w:t xml:space="preserve"> </w:t>
      </w:r>
      <w:r>
        <w:t>que</w:t>
      </w:r>
      <w:r>
        <w:rPr>
          <w:spacing w:val="-4"/>
        </w:rPr>
        <w:t xml:space="preserve"> </w:t>
      </w:r>
      <w:r>
        <w:t>l’autor</w:t>
      </w:r>
      <w:r>
        <w:rPr>
          <w:spacing w:val="-4"/>
        </w:rPr>
        <w:t xml:space="preserve"> </w:t>
      </w:r>
      <w:r>
        <w:t>o</w:t>
      </w:r>
      <w:r>
        <w:rPr>
          <w:spacing w:val="-1"/>
        </w:rPr>
        <w:t xml:space="preserve"> </w:t>
      </w:r>
      <w:r>
        <w:t>autora</w:t>
      </w:r>
      <w:r>
        <w:rPr>
          <w:spacing w:val="-4"/>
        </w:rPr>
        <w:t xml:space="preserve"> </w:t>
      </w:r>
      <w:r>
        <w:t>podran</w:t>
      </w:r>
      <w:r>
        <w:rPr>
          <w:spacing w:val="-1"/>
        </w:rPr>
        <w:t xml:space="preserve"> </w:t>
      </w:r>
      <w:r>
        <w:t>explotar-lo,</w:t>
      </w:r>
      <w:r>
        <w:rPr>
          <w:spacing w:val="-3"/>
        </w:rPr>
        <w:t xml:space="preserve"> </w:t>
      </w:r>
      <w:r>
        <w:t>fent</w:t>
      </w:r>
      <w:r>
        <w:rPr>
          <w:spacing w:val="-3"/>
        </w:rPr>
        <w:t xml:space="preserve"> </w:t>
      </w:r>
      <w:r>
        <w:t>constar</w:t>
      </w:r>
      <w:r>
        <w:rPr>
          <w:spacing w:val="-2"/>
        </w:rPr>
        <w:t xml:space="preserve"> </w:t>
      </w:r>
      <w:r>
        <w:t xml:space="preserve">en aquest cas que ha estat objecte de la </w:t>
      </w:r>
      <w:r>
        <w:t xml:space="preserve">Beca d’Investigació Montserrat </w:t>
      </w:r>
      <w:proofErr w:type="spellStart"/>
      <w:r>
        <w:t>Minobis</w:t>
      </w:r>
      <w:proofErr w:type="spellEnd"/>
      <w:r>
        <w:t>.</w:t>
      </w:r>
    </w:p>
    <w:p w:rsidR="009E3316" w:rsidRDefault="007C18D4">
      <w:pPr>
        <w:pStyle w:val="Textoindependiente"/>
        <w:spacing w:before="274"/>
        <w:ind w:left="1" w:right="216"/>
      </w:pPr>
      <w:r>
        <w:t>Cas</w:t>
      </w:r>
      <w:r>
        <w:rPr>
          <w:spacing w:val="-3"/>
        </w:rPr>
        <w:t xml:space="preserve"> </w:t>
      </w:r>
      <w:r>
        <w:t>de</w:t>
      </w:r>
      <w:r>
        <w:rPr>
          <w:spacing w:val="-4"/>
        </w:rPr>
        <w:t xml:space="preserve"> </w:t>
      </w:r>
      <w:r>
        <w:t>publicar-se</w:t>
      </w:r>
      <w:r>
        <w:rPr>
          <w:spacing w:val="-4"/>
        </w:rPr>
        <w:t xml:space="preserve"> </w:t>
      </w:r>
      <w:r>
        <w:t>la</w:t>
      </w:r>
      <w:r>
        <w:rPr>
          <w:spacing w:val="-2"/>
        </w:rPr>
        <w:t xml:space="preserve"> </w:t>
      </w:r>
      <w:r>
        <w:t>Beca,</w:t>
      </w:r>
      <w:r>
        <w:rPr>
          <w:spacing w:val="-3"/>
        </w:rPr>
        <w:t xml:space="preserve"> </w:t>
      </w:r>
      <w:r>
        <w:t>la</w:t>
      </w:r>
      <w:r>
        <w:rPr>
          <w:spacing w:val="-4"/>
        </w:rPr>
        <w:t xml:space="preserve"> </w:t>
      </w:r>
      <w:r>
        <w:t>persona</w:t>
      </w:r>
      <w:r>
        <w:rPr>
          <w:spacing w:val="-2"/>
        </w:rPr>
        <w:t xml:space="preserve"> </w:t>
      </w:r>
      <w:r>
        <w:t>guanyadora</w:t>
      </w:r>
      <w:r>
        <w:rPr>
          <w:spacing w:val="-2"/>
        </w:rPr>
        <w:t xml:space="preserve"> </w:t>
      </w:r>
      <w:r>
        <w:t>haurà</w:t>
      </w:r>
      <w:r>
        <w:rPr>
          <w:spacing w:val="-4"/>
        </w:rPr>
        <w:t xml:space="preserve"> </w:t>
      </w:r>
      <w:r>
        <w:t>de</w:t>
      </w:r>
      <w:r>
        <w:rPr>
          <w:spacing w:val="-2"/>
        </w:rPr>
        <w:t xml:space="preserve"> </w:t>
      </w:r>
      <w:r>
        <w:t>fer</w:t>
      </w:r>
      <w:r>
        <w:rPr>
          <w:spacing w:val="-2"/>
        </w:rPr>
        <w:t xml:space="preserve"> </w:t>
      </w:r>
      <w:r>
        <w:t>arribar</w:t>
      </w:r>
      <w:r>
        <w:rPr>
          <w:spacing w:val="-4"/>
        </w:rPr>
        <w:t xml:space="preserve"> </w:t>
      </w:r>
      <w:r>
        <w:t>a</w:t>
      </w:r>
      <w:r>
        <w:rPr>
          <w:spacing w:val="-2"/>
        </w:rPr>
        <w:t xml:space="preserve"> </w:t>
      </w:r>
      <w:r>
        <w:t>cadascuna</w:t>
      </w:r>
      <w:r>
        <w:rPr>
          <w:spacing w:val="-4"/>
        </w:rPr>
        <w:t xml:space="preserve"> </w:t>
      </w:r>
      <w:r>
        <w:t>de les entitats promotores de la Beca un exemplar del llibre.</w:t>
      </w:r>
    </w:p>
    <w:p w:rsidR="009E3316" w:rsidRDefault="009E3316">
      <w:pPr>
        <w:pStyle w:val="Textoindependiente"/>
        <w:spacing w:before="5"/>
      </w:pPr>
    </w:p>
    <w:p w:rsidR="009E3316" w:rsidRDefault="007C18D4">
      <w:pPr>
        <w:pStyle w:val="Ttulo1"/>
        <w:numPr>
          <w:ilvl w:val="0"/>
          <w:numId w:val="2"/>
        </w:numPr>
        <w:tabs>
          <w:tab w:val="left" w:pos="361"/>
        </w:tabs>
        <w:ind w:left="361" w:hanging="360"/>
      </w:pPr>
      <w:r>
        <w:t>Acceptació</w:t>
      </w:r>
      <w:r>
        <w:rPr>
          <w:spacing w:val="-2"/>
        </w:rPr>
        <w:t xml:space="preserve"> </w:t>
      </w:r>
      <w:r>
        <w:t>de</w:t>
      </w:r>
      <w:r>
        <w:rPr>
          <w:spacing w:val="-3"/>
        </w:rPr>
        <w:t xml:space="preserve"> </w:t>
      </w:r>
      <w:r>
        <w:t>les</w:t>
      </w:r>
      <w:r>
        <w:rPr>
          <w:spacing w:val="-1"/>
        </w:rPr>
        <w:t xml:space="preserve"> </w:t>
      </w:r>
      <w:r>
        <w:rPr>
          <w:spacing w:val="-2"/>
        </w:rPr>
        <w:t>bases</w:t>
      </w:r>
    </w:p>
    <w:p w:rsidR="009E3316" w:rsidRDefault="007C18D4">
      <w:pPr>
        <w:pStyle w:val="Textoindependiente"/>
        <w:spacing w:line="274" w:lineRule="exact"/>
        <w:ind w:left="1"/>
      </w:pPr>
      <w:r>
        <w:t>El</w:t>
      </w:r>
      <w:r>
        <w:rPr>
          <w:spacing w:val="-4"/>
        </w:rPr>
        <w:t xml:space="preserve"> </w:t>
      </w:r>
      <w:r>
        <w:t>fet</w:t>
      </w:r>
      <w:r>
        <w:rPr>
          <w:spacing w:val="-1"/>
        </w:rPr>
        <w:t xml:space="preserve"> </w:t>
      </w:r>
      <w:r>
        <w:t>de</w:t>
      </w:r>
      <w:r>
        <w:rPr>
          <w:spacing w:val="-2"/>
        </w:rPr>
        <w:t xml:space="preserve"> </w:t>
      </w:r>
      <w:r>
        <w:t>prendre</w:t>
      </w:r>
      <w:r>
        <w:rPr>
          <w:spacing w:val="-3"/>
        </w:rPr>
        <w:t xml:space="preserve"> </w:t>
      </w:r>
      <w:r>
        <w:t>part</w:t>
      </w:r>
      <w:r>
        <w:rPr>
          <w:spacing w:val="-1"/>
        </w:rPr>
        <w:t xml:space="preserve"> </w:t>
      </w:r>
      <w:r>
        <w:t>en</w:t>
      </w:r>
      <w:r>
        <w:rPr>
          <w:spacing w:val="1"/>
        </w:rPr>
        <w:t xml:space="preserve"> </w:t>
      </w:r>
      <w:r>
        <w:t>aquesta</w:t>
      </w:r>
      <w:r>
        <w:rPr>
          <w:spacing w:val="-2"/>
        </w:rPr>
        <w:t xml:space="preserve"> </w:t>
      </w:r>
      <w:r>
        <w:t>convocatòria</w:t>
      </w:r>
      <w:r>
        <w:rPr>
          <w:spacing w:val="-1"/>
        </w:rPr>
        <w:t xml:space="preserve"> </w:t>
      </w:r>
      <w:r>
        <w:t>comporta</w:t>
      </w:r>
      <w:r>
        <w:rPr>
          <w:spacing w:val="-2"/>
        </w:rPr>
        <w:t xml:space="preserve"> </w:t>
      </w:r>
      <w:r>
        <w:t>l’acceptació</w:t>
      </w:r>
      <w:r>
        <w:rPr>
          <w:spacing w:val="-1"/>
        </w:rPr>
        <w:t xml:space="preserve"> </w:t>
      </w:r>
      <w:r>
        <w:t>d’aquestes</w:t>
      </w:r>
      <w:r>
        <w:rPr>
          <w:spacing w:val="-1"/>
        </w:rPr>
        <w:t xml:space="preserve"> </w:t>
      </w:r>
      <w:r>
        <w:rPr>
          <w:spacing w:val="-2"/>
        </w:rPr>
        <w:t>bases.</w:t>
      </w:r>
    </w:p>
    <w:p w:rsidR="009E3316" w:rsidRDefault="009E3316">
      <w:pPr>
        <w:pStyle w:val="Textoindependiente"/>
      </w:pPr>
    </w:p>
    <w:p w:rsidR="009E3316" w:rsidRDefault="007C18D4">
      <w:pPr>
        <w:pStyle w:val="Textoindependiente"/>
        <w:ind w:left="1" w:right="140"/>
        <w:jc w:val="both"/>
      </w:pPr>
      <w:r>
        <w:t>L’organització es reserva el dret de modificar aquestes bases si així ho exigís una causa justificada. La interpretació d'aquelles qüestions que es puguin suscitar en l'aplicació d'aquestes bases serà resolta per l</w:t>
      </w:r>
      <w:r>
        <w:t>a comissió mixta de seguiment del conveni de col·laboració subscrit a l'efecte, entre la UdG, l'ADPC i el CPC.</w:t>
      </w:r>
    </w:p>
    <w:sectPr w:rsidR="009E3316">
      <w:pgSz w:w="11910" w:h="16840"/>
      <w:pgMar w:top="132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62DF0"/>
    <w:multiLevelType w:val="hybridMultilevel"/>
    <w:tmpl w:val="2DA22220"/>
    <w:lvl w:ilvl="0" w:tplc="9AAC3ABA">
      <w:start w:val="1"/>
      <w:numFmt w:val="lowerLetter"/>
      <w:lvlText w:val="%1)"/>
      <w:lvlJc w:val="left"/>
      <w:pPr>
        <w:ind w:left="721" w:hanging="360"/>
        <w:jc w:val="left"/>
      </w:pPr>
      <w:rPr>
        <w:rFonts w:ascii="Times New Roman" w:eastAsia="Times New Roman" w:hAnsi="Times New Roman" w:cs="Times New Roman" w:hint="default"/>
        <w:b w:val="0"/>
        <w:bCs w:val="0"/>
        <w:i w:val="0"/>
        <w:iCs w:val="0"/>
        <w:spacing w:val="-1"/>
        <w:w w:val="100"/>
        <w:sz w:val="24"/>
        <w:szCs w:val="24"/>
        <w:lang w:val="ca-ES" w:eastAsia="en-US" w:bidi="ar-SA"/>
      </w:rPr>
    </w:lvl>
    <w:lvl w:ilvl="1" w:tplc="48B8096C">
      <w:numFmt w:val="bullet"/>
      <w:lvlText w:val="•"/>
      <w:lvlJc w:val="left"/>
      <w:pPr>
        <w:ind w:left="1512" w:hanging="360"/>
      </w:pPr>
      <w:rPr>
        <w:rFonts w:hint="default"/>
        <w:lang w:val="ca-ES" w:eastAsia="en-US" w:bidi="ar-SA"/>
      </w:rPr>
    </w:lvl>
    <w:lvl w:ilvl="2" w:tplc="E21AAD9A">
      <w:numFmt w:val="bullet"/>
      <w:lvlText w:val="•"/>
      <w:lvlJc w:val="left"/>
      <w:pPr>
        <w:ind w:left="2305" w:hanging="360"/>
      </w:pPr>
      <w:rPr>
        <w:rFonts w:hint="default"/>
        <w:lang w:val="ca-ES" w:eastAsia="en-US" w:bidi="ar-SA"/>
      </w:rPr>
    </w:lvl>
    <w:lvl w:ilvl="3" w:tplc="79EE1210">
      <w:numFmt w:val="bullet"/>
      <w:lvlText w:val="•"/>
      <w:lvlJc w:val="left"/>
      <w:pPr>
        <w:ind w:left="3098" w:hanging="360"/>
      </w:pPr>
      <w:rPr>
        <w:rFonts w:hint="default"/>
        <w:lang w:val="ca-ES" w:eastAsia="en-US" w:bidi="ar-SA"/>
      </w:rPr>
    </w:lvl>
    <w:lvl w:ilvl="4" w:tplc="490CA186">
      <w:numFmt w:val="bullet"/>
      <w:lvlText w:val="•"/>
      <w:lvlJc w:val="left"/>
      <w:pPr>
        <w:ind w:left="3890" w:hanging="360"/>
      </w:pPr>
      <w:rPr>
        <w:rFonts w:hint="default"/>
        <w:lang w:val="ca-ES" w:eastAsia="en-US" w:bidi="ar-SA"/>
      </w:rPr>
    </w:lvl>
    <w:lvl w:ilvl="5" w:tplc="12A0D7AA">
      <w:numFmt w:val="bullet"/>
      <w:lvlText w:val="•"/>
      <w:lvlJc w:val="left"/>
      <w:pPr>
        <w:ind w:left="4683" w:hanging="360"/>
      </w:pPr>
      <w:rPr>
        <w:rFonts w:hint="default"/>
        <w:lang w:val="ca-ES" w:eastAsia="en-US" w:bidi="ar-SA"/>
      </w:rPr>
    </w:lvl>
    <w:lvl w:ilvl="6" w:tplc="37727FA6">
      <w:numFmt w:val="bullet"/>
      <w:lvlText w:val="•"/>
      <w:lvlJc w:val="left"/>
      <w:pPr>
        <w:ind w:left="5476" w:hanging="360"/>
      </w:pPr>
      <w:rPr>
        <w:rFonts w:hint="default"/>
        <w:lang w:val="ca-ES" w:eastAsia="en-US" w:bidi="ar-SA"/>
      </w:rPr>
    </w:lvl>
    <w:lvl w:ilvl="7" w:tplc="83BC6B78">
      <w:numFmt w:val="bullet"/>
      <w:lvlText w:val="•"/>
      <w:lvlJc w:val="left"/>
      <w:pPr>
        <w:ind w:left="6269" w:hanging="360"/>
      </w:pPr>
      <w:rPr>
        <w:rFonts w:hint="default"/>
        <w:lang w:val="ca-ES" w:eastAsia="en-US" w:bidi="ar-SA"/>
      </w:rPr>
    </w:lvl>
    <w:lvl w:ilvl="8" w:tplc="749A9CAC">
      <w:numFmt w:val="bullet"/>
      <w:lvlText w:val="•"/>
      <w:lvlJc w:val="left"/>
      <w:pPr>
        <w:ind w:left="7061" w:hanging="360"/>
      </w:pPr>
      <w:rPr>
        <w:rFonts w:hint="default"/>
        <w:lang w:val="ca-ES" w:eastAsia="en-US" w:bidi="ar-SA"/>
      </w:rPr>
    </w:lvl>
  </w:abstractNum>
  <w:abstractNum w:abstractNumId="1" w15:restartNumberingAfterBreak="0">
    <w:nsid w:val="6DA46D4E"/>
    <w:multiLevelType w:val="hybridMultilevel"/>
    <w:tmpl w:val="538E05D6"/>
    <w:lvl w:ilvl="0" w:tplc="33768016">
      <w:start w:val="1"/>
      <w:numFmt w:val="decimal"/>
      <w:lvlText w:val="%1."/>
      <w:lvlJc w:val="left"/>
      <w:pPr>
        <w:ind w:left="182" w:hanging="181"/>
        <w:jc w:val="left"/>
      </w:pPr>
      <w:rPr>
        <w:rFonts w:ascii="Times New Roman" w:eastAsia="Times New Roman" w:hAnsi="Times New Roman" w:cs="Times New Roman" w:hint="default"/>
        <w:b/>
        <w:bCs/>
        <w:i w:val="0"/>
        <w:iCs w:val="0"/>
        <w:spacing w:val="0"/>
        <w:w w:val="96"/>
        <w:sz w:val="22"/>
        <w:szCs w:val="22"/>
        <w:lang w:val="ca-ES" w:eastAsia="en-US" w:bidi="ar-SA"/>
      </w:rPr>
    </w:lvl>
    <w:lvl w:ilvl="1" w:tplc="674C3D56">
      <w:numFmt w:val="bullet"/>
      <w:lvlText w:val="•"/>
      <w:lvlJc w:val="left"/>
      <w:pPr>
        <w:ind w:left="721" w:hanging="360"/>
      </w:pPr>
      <w:rPr>
        <w:rFonts w:ascii="Times New Roman" w:eastAsia="Times New Roman" w:hAnsi="Times New Roman" w:cs="Times New Roman" w:hint="default"/>
        <w:b w:val="0"/>
        <w:bCs w:val="0"/>
        <w:i w:val="0"/>
        <w:iCs w:val="0"/>
        <w:spacing w:val="0"/>
        <w:w w:val="100"/>
        <w:sz w:val="24"/>
        <w:szCs w:val="24"/>
        <w:lang w:val="ca-ES" w:eastAsia="en-US" w:bidi="ar-SA"/>
      </w:rPr>
    </w:lvl>
    <w:lvl w:ilvl="2" w:tplc="7F6249F6">
      <w:numFmt w:val="bullet"/>
      <w:lvlText w:val="•"/>
      <w:lvlJc w:val="left"/>
      <w:pPr>
        <w:ind w:left="1600" w:hanging="360"/>
      </w:pPr>
      <w:rPr>
        <w:rFonts w:hint="default"/>
        <w:lang w:val="ca-ES" w:eastAsia="en-US" w:bidi="ar-SA"/>
      </w:rPr>
    </w:lvl>
    <w:lvl w:ilvl="3" w:tplc="CDA8533A">
      <w:numFmt w:val="bullet"/>
      <w:lvlText w:val="•"/>
      <w:lvlJc w:val="left"/>
      <w:pPr>
        <w:ind w:left="2481" w:hanging="360"/>
      </w:pPr>
      <w:rPr>
        <w:rFonts w:hint="default"/>
        <w:lang w:val="ca-ES" w:eastAsia="en-US" w:bidi="ar-SA"/>
      </w:rPr>
    </w:lvl>
    <w:lvl w:ilvl="4" w:tplc="4FF62166">
      <w:numFmt w:val="bullet"/>
      <w:lvlText w:val="•"/>
      <w:lvlJc w:val="left"/>
      <w:pPr>
        <w:ind w:left="3362" w:hanging="360"/>
      </w:pPr>
      <w:rPr>
        <w:rFonts w:hint="default"/>
        <w:lang w:val="ca-ES" w:eastAsia="en-US" w:bidi="ar-SA"/>
      </w:rPr>
    </w:lvl>
    <w:lvl w:ilvl="5" w:tplc="8C52BCE8">
      <w:numFmt w:val="bullet"/>
      <w:lvlText w:val="•"/>
      <w:lvlJc w:val="left"/>
      <w:pPr>
        <w:ind w:left="4243" w:hanging="360"/>
      </w:pPr>
      <w:rPr>
        <w:rFonts w:hint="default"/>
        <w:lang w:val="ca-ES" w:eastAsia="en-US" w:bidi="ar-SA"/>
      </w:rPr>
    </w:lvl>
    <w:lvl w:ilvl="6" w:tplc="ADA41626">
      <w:numFmt w:val="bullet"/>
      <w:lvlText w:val="•"/>
      <w:lvlJc w:val="left"/>
      <w:pPr>
        <w:ind w:left="5124" w:hanging="360"/>
      </w:pPr>
      <w:rPr>
        <w:rFonts w:hint="default"/>
        <w:lang w:val="ca-ES" w:eastAsia="en-US" w:bidi="ar-SA"/>
      </w:rPr>
    </w:lvl>
    <w:lvl w:ilvl="7" w:tplc="FBC8C054">
      <w:numFmt w:val="bullet"/>
      <w:lvlText w:val="•"/>
      <w:lvlJc w:val="left"/>
      <w:pPr>
        <w:ind w:left="6004" w:hanging="360"/>
      </w:pPr>
      <w:rPr>
        <w:rFonts w:hint="default"/>
        <w:lang w:val="ca-ES" w:eastAsia="en-US" w:bidi="ar-SA"/>
      </w:rPr>
    </w:lvl>
    <w:lvl w:ilvl="8" w:tplc="E1A86870">
      <w:numFmt w:val="bullet"/>
      <w:lvlText w:val="•"/>
      <w:lvlJc w:val="left"/>
      <w:pPr>
        <w:ind w:left="6885" w:hanging="360"/>
      </w:pPr>
      <w:rPr>
        <w:rFonts w:hint="default"/>
        <w:lang w:val="ca-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A162C"/>
    <w:rsid w:val="007347C5"/>
    <w:rsid w:val="007C18D4"/>
    <w:rsid w:val="009E3316"/>
    <w:rsid w:val="00E914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78742-C327-4427-A5ED-3092971C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ca-ES"/>
    </w:rPr>
  </w:style>
  <w:style w:type="paragraph" w:styleId="Ttulo1">
    <w:name w:val="heading 1"/>
    <w:basedOn w:val="Normal"/>
    <w:uiPriority w:val="1"/>
    <w:qFormat/>
    <w:pPr>
      <w:spacing w:line="274" w:lineRule="exact"/>
      <w:ind w:left="241" w:hanging="24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line="274" w:lineRule="exact"/>
      <w:ind w:left="24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1185</Words>
  <Characters>6522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Universitat de Girona</Company>
  <LinksUpToDate>false</LinksUpToDate>
  <CharactersWithSpaces>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Marino Barroso</dc:creator>
  <dc:description/>
  <cp:lastModifiedBy>Cuenta Microsoft</cp:lastModifiedBy>
  <cp:revision>6</cp:revision>
  <dcterms:created xsi:type="dcterms:W3CDTF">2026-01-23T17:50:00Z</dcterms:created>
  <dcterms:modified xsi:type="dcterms:W3CDTF">2026-01-23T18:04:00Z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2024-06-15T00:00:00Z</vt:filetime>
  </property>
  <property fmtid="{D5CDD505-2E9C-101B-9397-08002B2CF9AE}" pid="3" name="Creator">
    <vt:lpwstr>Acrobat PDFMaker 17 for Word</vt:lpwstr>
  </property>
  <property fmtid="{D5CDD505-2E9C-101B-9397-08002B2CF9AE}" pid="4" name="LastSaved">
    <vt:filetime>2026-01-23T00:00:00Z</vt:filetime>
  </property>
  <property fmtid="{D5CDD505-2E9C-101B-9397-08002B2CF9AE}" pid="5" name="Producer">
    <vt:lpwstr>Adobe PDF Library 15.0</vt:lpwstr>
  </property>
  <property fmtid="{D5CDD505-2E9C-101B-9397-08002B2CF9AE}" pid="6" name="SourceModified">
    <vt:lpwstr>D:20240615154556</vt:lpwstr>
  </property>
</Properties>
</file>